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85B" w:rsidRDefault="005B385B" w:rsidP="005B385B">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5B385B" w:rsidRDefault="005B385B" w:rsidP="005B385B">
      <w:pPr>
        <w:pStyle w:val="ListParagraph"/>
        <w:tabs>
          <w:tab w:val="left" w:pos="1350"/>
        </w:tabs>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5B385B" w:rsidRDefault="005B385B" w:rsidP="005D2AD0">
      <w:pPr>
        <w:autoSpaceDE w:val="0"/>
        <w:autoSpaceDN w:val="0"/>
        <w:adjustRightInd w:val="0"/>
        <w:spacing w:after="0" w:line="240" w:lineRule="auto"/>
        <w:jc w:val="center"/>
        <w:rPr>
          <w:rFonts w:ascii="Times New Roman" w:hAnsi="Times New Roman" w:cs="Times New Roman"/>
          <w:b/>
          <w:bCs/>
          <w:color w:val="000000"/>
          <w:u w:val="single"/>
        </w:rPr>
      </w:pPr>
    </w:p>
    <w:p w:rsidR="003C17DB" w:rsidRDefault="005D2AD0" w:rsidP="005D2AD0">
      <w:pPr>
        <w:autoSpaceDE w:val="0"/>
        <w:autoSpaceDN w:val="0"/>
        <w:adjustRightInd w:val="0"/>
        <w:spacing w:after="0" w:line="240" w:lineRule="auto"/>
        <w:jc w:val="center"/>
        <w:rPr>
          <w:rFonts w:ascii="Times New Roman" w:hAnsi="Times New Roman" w:cs="Times New Roman"/>
          <w:b/>
          <w:bCs/>
          <w:color w:val="000000"/>
          <w:u w:val="single"/>
        </w:rPr>
      </w:pPr>
      <w:r w:rsidRPr="00BD08B3">
        <w:rPr>
          <w:rFonts w:ascii="Times New Roman" w:hAnsi="Times New Roman" w:cs="Times New Roman"/>
          <w:b/>
          <w:bCs/>
          <w:color w:val="000000"/>
          <w:u w:val="single"/>
        </w:rPr>
        <w:t xml:space="preserve">FISHERIES </w:t>
      </w:r>
      <w:r w:rsidR="003C17DB">
        <w:rPr>
          <w:rFonts w:ascii="Times New Roman" w:hAnsi="Times New Roman" w:cs="Times New Roman"/>
          <w:b/>
          <w:bCs/>
          <w:color w:val="000000"/>
          <w:u w:val="single"/>
        </w:rPr>
        <w:t>(ALTERNATIVE A)*</w:t>
      </w:r>
    </w:p>
    <w:p w:rsidR="003C17DB" w:rsidRPr="008B5C77" w:rsidRDefault="003C17DB" w:rsidP="003C17DB">
      <w:pPr>
        <w:pStyle w:val="NoSpacing"/>
        <w:jc w:val="center"/>
        <w:rPr>
          <w:rFonts w:ascii="Times New Roman" w:hAnsi="Times New Roman"/>
          <w:i/>
          <w:sz w:val="28"/>
          <w:szCs w:val="28"/>
          <w:u w:val="single"/>
        </w:rPr>
      </w:pPr>
      <w:r>
        <w:rPr>
          <w:rFonts w:ascii="Times New Roman" w:hAnsi="Times New Roman"/>
          <w:i/>
          <w:sz w:val="28"/>
          <w:szCs w:val="28"/>
          <w:u w:val="single"/>
        </w:rPr>
        <w:t>(</w:t>
      </w:r>
      <w:r w:rsidRPr="0004762D">
        <w:rPr>
          <w:rFonts w:ascii="Times New Roman" w:hAnsi="Times New Roman"/>
          <w:i/>
          <w:sz w:val="28"/>
          <w:szCs w:val="28"/>
          <w:u w:val="single"/>
        </w:rPr>
        <w:t>For candidates in Ghana only</w:t>
      </w:r>
      <w:bookmarkStart w:id="0" w:name="_GoBack"/>
      <w:bookmarkEnd w:id="0"/>
      <w:r>
        <w:rPr>
          <w:rFonts w:ascii="Times New Roman" w:hAnsi="Times New Roman"/>
          <w:i/>
          <w:sz w:val="28"/>
          <w:szCs w:val="28"/>
          <w:u w:val="single"/>
        </w:rPr>
        <w:t>)</w:t>
      </w:r>
    </w:p>
    <w:p w:rsidR="005D2AD0" w:rsidRPr="00BD08B3" w:rsidRDefault="005D2AD0" w:rsidP="005D2AD0">
      <w:pPr>
        <w:autoSpaceDE w:val="0"/>
        <w:autoSpaceDN w:val="0"/>
        <w:adjustRightInd w:val="0"/>
        <w:spacing w:after="0" w:line="240" w:lineRule="auto"/>
        <w:jc w:val="center"/>
        <w:rPr>
          <w:rFonts w:ascii="Times New Roman" w:hAnsi="Times New Roman" w:cs="Times New Roman"/>
          <w:b/>
          <w:bCs/>
          <w:color w:val="000000"/>
          <w:u w:val="single"/>
        </w:rPr>
      </w:pPr>
      <w:r w:rsidRPr="00BD08B3">
        <w:rPr>
          <w:rFonts w:ascii="Times New Roman" w:hAnsi="Times New Roman" w:cs="Times New Roman"/>
          <w:b/>
          <w:bCs/>
          <w:color w:val="000000"/>
          <w:u w:val="single"/>
        </w:rPr>
        <w:t xml:space="preserve"> </w:t>
      </w:r>
    </w:p>
    <w:p w:rsidR="005D2AD0" w:rsidRPr="00BD08B3" w:rsidRDefault="005D2AD0" w:rsidP="005D2AD0">
      <w:pPr>
        <w:autoSpaceDE w:val="0"/>
        <w:autoSpaceDN w:val="0"/>
        <w:adjustRightInd w:val="0"/>
        <w:spacing w:after="0" w:line="240" w:lineRule="auto"/>
        <w:jc w:val="center"/>
        <w:rPr>
          <w:rFonts w:ascii="Times New Roman" w:hAnsi="Times New Roman" w:cs="Times New Roman"/>
          <w:color w:val="000000"/>
          <w:u w:val="single"/>
        </w:rPr>
      </w:pPr>
    </w:p>
    <w:p w:rsidR="005D2AD0" w:rsidRPr="00BD08B3" w:rsidRDefault="005D2AD0" w:rsidP="005D2AD0">
      <w:pPr>
        <w:autoSpaceDE w:val="0"/>
        <w:autoSpaceDN w:val="0"/>
        <w:adjustRightInd w:val="0"/>
        <w:spacing w:after="0" w:line="240" w:lineRule="auto"/>
        <w:rPr>
          <w:rFonts w:ascii="Times New Roman" w:hAnsi="Times New Roman" w:cs="Times New Roman"/>
          <w:b/>
          <w:bCs/>
          <w:color w:val="000000"/>
          <w:u w:val="single"/>
        </w:rPr>
      </w:pPr>
      <w:r w:rsidRPr="00BD08B3">
        <w:rPr>
          <w:rFonts w:ascii="Times New Roman" w:hAnsi="Times New Roman" w:cs="Times New Roman"/>
          <w:color w:val="000000"/>
        </w:rPr>
        <w:t xml:space="preserve">  1.</w:t>
      </w:r>
      <w:r w:rsidRPr="00BD08B3">
        <w:rPr>
          <w:rFonts w:ascii="Times New Roman" w:hAnsi="Times New Roman" w:cs="Times New Roman"/>
          <w:color w:val="000000"/>
        </w:rPr>
        <w:tab/>
      </w:r>
      <w:r w:rsidRPr="00BD08B3">
        <w:rPr>
          <w:rFonts w:ascii="Times New Roman" w:hAnsi="Times New Roman" w:cs="Times New Roman"/>
          <w:b/>
          <w:bCs/>
          <w:color w:val="000000"/>
          <w:u w:val="single"/>
        </w:rPr>
        <w:t>PREAMBLE</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p>
    <w:p w:rsidR="005D2AD0" w:rsidRPr="00BD08B3" w:rsidRDefault="005D2AD0" w:rsidP="005D2AD0">
      <w:pPr>
        <w:autoSpaceDE w:val="0"/>
        <w:autoSpaceDN w:val="0"/>
        <w:adjustRightInd w:val="0"/>
        <w:spacing w:after="0" w:line="240" w:lineRule="auto"/>
        <w:ind w:left="720"/>
        <w:rPr>
          <w:rFonts w:ascii="Times New Roman" w:hAnsi="Times New Roman" w:cs="Times New Roman"/>
          <w:color w:val="000000"/>
        </w:rPr>
      </w:pPr>
      <w:r w:rsidRPr="00BD08B3">
        <w:rPr>
          <w:rFonts w:ascii="Times New Roman" w:hAnsi="Times New Roman" w:cs="Times New Roman"/>
          <w:color w:val="000000"/>
        </w:rPr>
        <w:t>Fisheries is important to the economic development of West Africa and this syllabus has been structured to guide the assessment of learners’ knowledge and enterpreneural skills in fisheries and related vocations. It is also to guide the assessment in practically oriented knowledge and skills in fisheries.</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r w:rsidRPr="00BD08B3">
        <w:rPr>
          <w:rFonts w:ascii="Times New Roman" w:hAnsi="Times New Roman" w:cs="Times New Roman"/>
          <w:color w:val="000000"/>
        </w:rPr>
        <w:t xml:space="preserve">  2.</w:t>
      </w:r>
      <w:r w:rsidRPr="00BD08B3">
        <w:rPr>
          <w:rFonts w:ascii="Times New Roman" w:hAnsi="Times New Roman" w:cs="Times New Roman"/>
          <w:color w:val="000000"/>
        </w:rPr>
        <w:tab/>
      </w:r>
      <w:r w:rsidRPr="00BD08B3">
        <w:rPr>
          <w:rFonts w:ascii="Times New Roman" w:hAnsi="Times New Roman" w:cs="Times New Roman"/>
          <w:b/>
          <w:bCs/>
          <w:color w:val="000000"/>
          <w:u w:val="single"/>
        </w:rPr>
        <w:t>AIMS AND OBJECTIVES</w:t>
      </w:r>
    </w:p>
    <w:p w:rsidR="005D2AD0" w:rsidRPr="00BD08B3" w:rsidRDefault="005D2AD0" w:rsidP="005D2AD0">
      <w:pPr>
        <w:autoSpaceDE w:val="0"/>
        <w:autoSpaceDN w:val="0"/>
        <w:adjustRightInd w:val="0"/>
        <w:spacing w:after="0" w:line="576" w:lineRule="atLeast"/>
        <w:rPr>
          <w:rFonts w:ascii="Times New Roman" w:hAnsi="Times New Roman" w:cs="Times New Roman"/>
          <w:color w:val="000000"/>
        </w:rPr>
      </w:pPr>
      <w:r w:rsidRPr="00BD08B3">
        <w:rPr>
          <w:rFonts w:ascii="Times New Roman" w:hAnsi="Times New Roman" w:cs="Times New Roman"/>
          <w:color w:val="000000"/>
        </w:rPr>
        <w:tab/>
        <w:t>The syllabus wi</w:t>
      </w:r>
      <w:r w:rsidR="00214381">
        <w:rPr>
          <w:rFonts w:ascii="Times New Roman" w:hAnsi="Times New Roman" w:cs="Times New Roman"/>
          <w:color w:val="000000"/>
        </w:rPr>
        <w:t>ll seek to assess candidates on</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r w:rsidRPr="00BD08B3">
        <w:rPr>
          <w:rFonts w:ascii="Times New Roman" w:hAnsi="Times New Roman" w:cs="Times New Roman"/>
          <w:color w:val="000000"/>
        </w:rPr>
        <w:tab/>
        <w:t>(1)</w:t>
      </w:r>
      <w:r w:rsidRPr="00BD08B3">
        <w:rPr>
          <w:rFonts w:ascii="Times New Roman" w:hAnsi="Times New Roman" w:cs="Times New Roman"/>
          <w:color w:val="000000"/>
        </w:rPr>
        <w:tab/>
        <w:t>the importance of fisher</w:t>
      </w:r>
      <w:r>
        <w:rPr>
          <w:rFonts w:ascii="Times New Roman" w:hAnsi="Times New Roman" w:cs="Times New Roman"/>
          <w:color w:val="000000"/>
        </w:rPr>
        <w:t xml:space="preserve">ies in the socio-economic </w:t>
      </w:r>
      <w:r w:rsidRPr="00BD08B3">
        <w:rPr>
          <w:rFonts w:ascii="Times New Roman" w:hAnsi="Times New Roman" w:cs="Times New Roman"/>
          <w:color w:val="000000"/>
        </w:rPr>
        <w:t>development of West Africa.</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r w:rsidRPr="00BD08B3">
        <w:rPr>
          <w:rFonts w:ascii="Times New Roman" w:hAnsi="Times New Roman" w:cs="Times New Roman"/>
          <w:color w:val="000000"/>
        </w:rPr>
        <w:tab/>
        <w:t>(2)</w:t>
      </w:r>
      <w:r w:rsidRPr="00BD08B3">
        <w:rPr>
          <w:rFonts w:ascii="Times New Roman" w:hAnsi="Times New Roman" w:cs="Times New Roman"/>
          <w:color w:val="000000"/>
        </w:rPr>
        <w:tab/>
        <w:t>the dangers of over fishing practices.</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r w:rsidRPr="00BD08B3">
        <w:rPr>
          <w:rFonts w:ascii="Times New Roman" w:hAnsi="Times New Roman" w:cs="Times New Roman"/>
          <w:color w:val="000000"/>
        </w:rPr>
        <w:tab/>
        <w:t>(3)</w:t>
      </w:r>
      <w:r w:rsidRPr="00BD08B3">
        <w:rPr>
          <w:rFonts w:ascii="Times New Roman" w:hAnsi="Times New Roman" w:cs="Times New Roman"/>
          <w:color w:val="000000"/>
        </w:rPr>
        <w:tab/>
        <w:t>the regulations governing fishing practices in the country.</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r w:rsidRPr="00BD08B3">
        <w:rPr>
          <w:rFonts w:ascii="Times New Roman" w:hAnsi="Times New Roman" w:cs="Times New Roman"/>
          <w:color w:val="000000"/>
        </w:rPr>
        <w:tab/>
        <w:t>(4)</w:t>
      </w:r>
      <w:r w:rsidRPr="00BD08B3">
        <w:rPr>
          <w:rFonts w:ascii="Times New Roman" w:hAnsi="Times New Roman" w:cs="Times New Roman"/>
          <w:color w:val="000000"/>
        </w:rPr>
        <w:tab/>
        <w:t xml:space="preserve">the differences between freshwater, </w:t>
      </w:r>
      <w:r>
        <w:rPr>
          <w:rFonts w:ascii="Times New Roman" w:hAnsi="Times New Roman" w:cs="Times New Roman"/>
          <w:color w:val="000000"/>
        </w:rPr>
        <w:t xml:space="preserve">brackish water and marine habitats </w:t>
      </w:r>
      <w:r w:rsidRPr="00BD08B3">
        <w:rPr>
          <w:rFonts w:ascii="Times New Roman" w:hAnsi="Times New Roman" w:cs="Times New Roman"/>
          <w:color w:val="000000"/>
        </w:rPr>
        <w:t>and resources.</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r w:rsidRPr="00BD08B3">
        <w:rPr>
          <w:rFonts w:ascii="Times New Roman" w:hAnsi="Times New Roman" w:cs="Times New Roman"/>
          <w:color w:val="000000"/>
        </w:rPr>
        <w:tab/>
        <w:t>(5)</w:t>
      </w:r>
      <w:r w:rsidRPr="00BD08B3">
        <w:rPr>
          <w:rFonts w:ascii="Times New Roman" w:hAnsi="Times New Roman" w:cs="Times New Roman"/>
          <w:color w:val="000000"/>
        </w:rPr>
        <w:tab/>
        <w:t>skills in fish farming.</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r w:rsidRPr="00BD08B3">
        <w:rPr>
          <w:rFonts w:ascii="Times New Roman" w:hAnsi="Times New Roman" w:cs="Times New Roman"/>
          <w:color w:val="000000"/>
        </w:rPr>
        <w:tab/>
        <w:t>(6)</w:t>
      </w:r>
      <w:r w:rsidRPr="00BD08B3">
        <w:rPr>
          <w:rFonts w:ascii="Times New Roman" w:hAnsi="Times New Roman" w:cs="Times New Roman"/>
          <w:color w:val="000000"/>
        </w:rPr>
        <w:tab/>
        <w:t>basic entrepreneurship skills in fish</w:t>
      </w:r>
      <w:r>
        <w:rPr>
          <w:rFonts w:ascii="Times New Roman" w:hAnsi="Times New Roman" w:cs="Times New Roman"/>
          <w:color w:val="000000"/>
        </w:rPr>
        <w:t xml:space="preserve">eries related vocations and </w:t>
      </w:r>
      <w:r w:rsidRPr="00BD08B3">
        <w:rPr>
          <w:rFonts w:ascii="Times New Roman" w:hAnsi="Times New Roman" w:cs="Times New Roman"/>
          <w:color w:val="000000"/>
        </w:rPr>
        <w:t>business.</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r w:rsidRPr="00BD08B3">
        <w:rPr>
          <w:rFonts w:ascii="Times New Roman" w:hAnsi="Times New Roman" w:cs="Times New Roman"/>
          <w:color w:val="000000"/>
        </w:rPr>
        <w:tab/>
        <w:t>(7)</w:t>
      </w:r>
      <w:r w:rsidRPr="00BD08B3">
        <w:rPr>
          <w:rFonts w:ascii="Times New Roman" w:hAnsi="Times New Roman" w:cs="Times New Roman"/>
          <w:color w:val="000000"/>
        </w:rPr>
        <w:tab/>
        <w:t>the effects of water pollution on fishery resources.</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r w:rsidRPr="00BD08B3">
        <w:rPr>
          <w:rFonts w:ascii="Times New Roman" w:hAnsi="Times New Roman" w:cs="Times New Roman"/>
          <w:color w:val="000000"/>
        </w:rPr>
        <w:tab/>
        <w:t>(8)</w:t>
      </w:r>
      <w:r w:rsidRPr="00BD08B3">
        <w:rPr>
          <w:rFonts w:ascii="Times New Roman" w:hAnsi="Times New Roman" w:cs="Times New Roman"/>
          <w:color w:val="000000"/>
        </w:rPr>
        <w:tab/>
        <w:t>fish preservation and processing techniques.</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r w:rsidRPr="00BD08B3">
        <w:rPr>
          <w:rFonts w:ascii="Times New Roman" w:hAnsi="Times New Roman" w:cs="Times New Roman"/>
          <w:color w:val="000000"/>
        </w:rPr>
        <w:tab/>
        <w:t>(9)</w:t>
      </w:r>
      <w:r w:rsidRPr="00BD08B3">
        <w:rPr>
          <w:rFonts w:ascii="Times New Roman" w:hAnsi="Times New Roman" w:cs="Times New Roman"/>
          <w:color w:val="000000"/>
        </w:rPr>
        <w:tab/>
        <w:t>basic biology of fishes.</w:t>
      </w:r>
    </w:p>
    <w:p w:rsidR="005D2AD0" w:rsidRDefault="005D2AD0" w:rsidP="005D2AD0">
      <w:pPr>
        <w:autoSpaceDE w:val="0"/>
        <w:autoSpaceDN w:val="0"/>
        <w:adjustRightInd w:val="0"/>
        <w:spacing w:after="0" w:line="240" w:lineRule="auto"/>
        <w:rPr>
          <w:rFonts w:ascii="Times New Roman" w:hAnsi="Times New Roman" w:cs="Times New Roman"/>
          <w:color w:val="000000"/>
        </w:rPr>
      </w:pPr>
      <w:r w:rsidRPr="00BD08B3">
        <w:rPr>
          <w:rFonts w:ascii="Times New Roman" w:hAnsi="Times New Roman" w:cs="Times New Roman"/>
          <w:color w:val="000000"/>
        </w:rPr>
        <w:tab/>
        <w:t>(10)</w:t>
      </w:r>
      <w:r w:rsidRPr="00BD08B3">
        <w:rPr>
          <w:rFonts w:ascii="Times New Roman" w:hAnsi="Times New Roman" w:cs="Times New Roman"/>
          <w:color w:val="000000"/>
        </w:rPr>
        <w:tab/>
        <w:t>basic fish health management.</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r w:rsidRPr="00BD08B3">
        <w:rPr>
          <w:rFonts w:ascii="Times New Roman" w:hAnsi="Times New Roman" w:cs="Times New Roman"/>
          <w:color w:val="000000"/>
        </w:rPr>
        <w:t>3.</w:t>
      </w:r>
      <w:r w:rsidRPr="00BD08B3">
        <w:rPr>
          <w:rFonts w:ascii="Times New Roman" w:hAnsi="Times New Roman" w:cs="Times New Roman"/>
          <w:color w:val="000000"/>
        </w:rPr>
        <w:tab/>
      </w:r>
      <w:r w:rsidRPr="00BD08B3">
        <w:rPr>
          <w:rFonts w:ascii="Times New Roman" w:hAnsi="Times New Roman" w:cs="Times New Roman"/>
          <w:b/>
          <w:bCs/>
          <w:color w:val="000000"/>
          <w:u w:val="single"/>
        </w:rPr>
        <w:t>REQUIREMENTS</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p>
    <w:p w:rsidR="005D2AD0" w:rsidRPr="00BD08B3" w:rsidRDefault="005D2AD0" w:rsidP="005D2AD0">
      <w:pPr>
        <w:autoSpaceDE w:val="0"/>
        <w:autoSpaceDN w:val="0"/>
        <w:adjustRightInd w:val="0"/>
        <w:spacing w:after="0" w:line="240" w:lineRule="auto"/>
        <w:ind w:left="1440" w:hanging="720"/>
        <w:rPr>
          <w:rFonts w:ascii="Times New Roman" w:hAnsi="Times New Roman" w:cs="Times New Roman"/>
          <w:color w:val="000000"/>
        </w:rPr>
      </w:pPr>
      <w:r w:rsidRPr="00BD08B3">
        <w:rPr>
          <w:rFonts w:ascii="Times New Roman" w:hAnsi="Times New Roman" w:cs="Times New Roman"/>
          <w:color w:val="000000"/>
        </w:rPr>
        <w:t>(1)</w:t>
      </w:r>
      <w:r w:rsidRPr="00BD08B3">
        <w:rPr>
          <w:rFonts w:ascii="Times New Roman" w:hAnsi="Times New Roman" w:cs="Times New Roman"/>
          <w:color w:val="000000"/>
        </w:rPr>
        <w:tab/>
        <w:t>Schools offering fisheries must have at least an aquarium and a fish pond/concrete tank.</w:t>
      </w:r>
    </w:p>
    <w:p w:rsidR="005D2AD0" w:rsidRDefault="005D2AD0" w:rsidP="005D2AD0">
      <w:pPr>
        <w:autoSpaceDE w:val="0"/>
        <w:autoSpaceDN w:val="0"/>
        <w:adjustRightInd w:val="0"/>
        <w:spacing w:after="0" w:line="240" w:lineRule="auto"/>
        <w:ind w:firstLine="720"/>
        <w:rPr>
          <w:rFonts w:ascii="Times New Roman" w:hAnsi="Times New Roman" w:cs="Times New Roman"/>
          <w:color w:val="000000"/>
        </w:rPr>
      </w:pPr>
    </w:p>
    <w:p w:rsidR="005D2AD0" w:rsidRDefault="005D2AD0" w:rsidP="005D2AD0">
      <w:pPr>
        <w:autoSpaceDE w:val="0"/>
        <w:autoSpaceDN w:val="0"/>
        <w:adjustRightInd w:val="0"/>
        <w:spacing w:after="0" w:line="240" w:lineRule="auto"/>
        <w:ind w:firstLine="720"/>
        <w:rPr>
          <w:rFonts w:ascii="Times New Roman" w:hAnsi="Times New Roman" w:cs="Times New Roman"/>
          <w:color w:val="000000"/>
        </w:rPr>
      </w:pPr>
      <w:r w:rsidRPr="00BD08B3">
        <w:rPr>
          <w:rFonts w:ascii="Times New Roman" w:hAnsi="Times New Roman" w:cs="Times New Roman"/>
          <w:color w:val="000000"/>
        </w:rPr>
        <w:t>(2)</w:t>
      </w:r>
      <w:r w:rsidRPr="00BD08B3">
        <w:rPr>
          <w:rFonts w:ascii="Times New Roman" w:hAnsi="Times New Roman" w:cs="Times New Roman"/>
          <w:color w:val="000000"/>
        </w:rPr>
        <w:tab/>
        <w:t xml:space="preserve">The study of fisheries should be supplemented by visits to well established fish farms, </w:t>
      </w:r>
    </w:p>
    <w:p w:rsidR="005D2AD0" w:rsidRDefault="005D2AD0" w:rsidP="005D2AD0">
      <w:pPr>
        <w:autoSpaceDE w:val="0"/>
        <w:autoSpaceDN w:val="0"/>
        <w:adjustRightInd w:val="0"/>
        <w:spacing w:after="0" w:line="240" w:lineRule="auto"/>
        <w:ind w:left="720" w:firstLine="720"/>
        <w:rPr>
          <w:rFonts w:ascii="Times New Roman" w:hAnsi="Times New Roman" w:cs="Times New Roman"/>
          <w:color w:val="000000"/>
        </w:rPr>
      </w:pPr>
      <w:r w:rsidRPr="00BD08B3">
        <w:rPr>
          <w:rFonts w:ascii="Times New Roman" w:hAnsi="Times New Roman" w:cs="Times New Roman"/>
          <w:color w:val="000000"/>
        </w:rPr>
        <w:t xml:space="preserve">fisheries research institutions, fishing companies and other institutions related to </w:t>
      </w:r>
    </w:p>
    <w:p w:rsidR="005D2AD0" w:rsidRDefault="005D2AD0" w:rsidP="005D2AD0">
      <w:pPr>
        <w:autoSpaceDE w:val="0"/>
        <w:autoSpaceDN w:val="0"/>
        <w:adjustRightInd w:val="0"/>
        <w:spacing w:after="0" w:line="240" w:lineRule="auto"/>
        <w:ind w:left="720" w:firstLine="720"/>
        <w:rPr>
          <w:rFonts w:ascii="Times New Roman" w:hAnsi="Times New Roman" w:cs="Times New Roman"/>
          <w:color w:val="000000"/>
        </w:rPr>
      </w:pPr>
      <w:r w:rsidRPr="00BD08B3">
        <w:rPr>
          <w:rFonts w:ascii="Times New Roman" w:hAnsi="Times New Roman" w:cs="Times New Roman"/>
          <w:color w:val="000000"/>
        </w:rPr>
        <w:t>fisheries.</w:t>
      </w:r>
    </w:p>
    <w:p w:rsidR="005D2AD0" w:rsidRDefault="005D2AD0" w:rsidP="005D2AD0">
      <w:pPr>
        <w:autoSpaceDE w:val="0"/>
        <w:autoSpaceDN w:val="0"/>
        <w:adjustRightInd w:val="0"/>
        <w:spacing w:after="0" w:line="240" w:lineRule="auto"/>
        <w:ind w:left="720" w:firstLine="720"/>
        <w:rPr>
          <w:rFonts w:ascii="Times New Roman" w:hAnsi="Times New Roman" w:cs="Times New Roman"/>
          <w:color w:val="000000"/>
        </w:rPr>
      </w:pPr>
    </w:p>
    <w:p w:rsidR="005D2AD0" w:rsidRDefault="005D2AD0" w:rsidP="005D2AD0">
      <w:pPr>
        <w:ind w:left="1440" w:hanging="720"/>
        <w:rPr>
          <w:rFonts w:ascii="Times New Roman" w:hAnsi="Times New Roman" w:cs="Times New Roman"/>
          <w:color w:val="000000"/>
        </w:rPr>
      </w:pPr>
      <w:r w:rsidRPr="00BD08B3">
        <w:rPr>
          <w:rFonts w:ascii="Times New Roman" w:hAnsi="Times New Roman" w:cs="Times New Roman"/>
          <w:color w:val="000000"/>
        </w:rPr>
        <w:t>(3)</w:t>
      </w:r>
      <w:r w:rsidRPr="00BD08B3">
        <w:rPr>
          <w:rFonts w:ascii="Times New Roman" w:hAnsi="Times New Roman" w:cs="Times New Roman"/>
          <w:color w:val="000000"/>
        </w:rPr>
        <w:tab/>
        <w:t>Candidates should keep practical notebooks which should contain records of activities based on laboratory and individual observations carried out in aquaria and fish farms, field trips and also</w:t>
      </w:r>
      <w:r>
        <w:rPr>
          <w:rFonts w:ascii="Times New Roman" w:hAnsi="Times New Roman" w:cs="Times New Roman"/>
          <w:color w:val="000000"/>
        </w:rPr>
        <w:t xml:space="preserve"> records of specimens collected.</w:t>
      </w:r>
    </w:p>
    <w:p w:rsidR="005D2AD0" w:rsidRPr="00BD08B3" w:rsidRDefault="005D2AD0" w:rsidP="005D2AD0">
      <w:pPr>
        <w:ind w:left="1440" w:hanging="720"/>
        <w:rPr>
          <w:rFonts w:ascii="Times New Roman" w:hAnsi="Times New Roman" w:cs="Times New Roman"/>
          <w:color w:val="000000"/>
        </w:rPr>
      </w:pPr>
      <w:r w:rsidRPr="00BD08B3">
        <w:rPr>
          <w:rFonts w:ascii="Times New Roman" w:hAnsi="Times New Roman" w:cs="Times New Roman"/>
          <w:color w:val="000000"/>
        </w:rPr>
        <w:t>(4)</w:t>
      </w:r>
      <w:r w:rsidRPr="00BD08B3">
        <w:rPr>
          <w:rFonts w:ascii="Times New Roman" w:hAnsi="Times New Roman" w:cs="Times New Roman"/>
          <w:color w:val="000000"/>
        </w:rPr>
        <w:tab/>
        <w:t>Schools should prepare an album of fishery organisms, fishing gear and craft and different fish rearing facilities and equipment for teaching purposes.</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p>
    <w:p w:rsidR="005D2AD0" w:rsidRPr="00BD08B3" w:rsidRDefault="005D2AD0" w:rsidP="005D2AD0">
      <w:pPr>
        <w:autoSpaceDE w:val="0"/>
        <w:autoSpaceDN w:val="0"/>
        <w:adjustRightInd w:val="0"/>
        <w:spacing w:after="0" w:line="240" w:lineRule="auto"/>
        <w:rPr>
          <w:rFonts w:ascii="Times New Roman" w:hAnsi="Times New Roman" w:cs="Times New Roman"/>
          <w:color w:val="000000"/>
          <w:u w:val="single"/>
        </w:rPr>
      </w:pPr>
      <w:r w:rsidRPr="00BD08B3">
        <w:rPr>
          <w:rFonts w:ascii="Times New Roman" w:hAnsi="Times New Roman" w:cs="Times New Roman"/>
          <w:color w:val="000000"/>
        </w:rPr>
        <w:t xml:space="preserve">  4.</w:t>
      </w:r>
      <w:r w:rsidRPr="00BD08B3">
        <w:rPr>
          <w:rFonts w:ascii="Times New Roman" w:hAnsi="Times New Roman" w:cs="Times New Roman"/>
          <w:color w:val="000000"/>
        </w:rPr>
        <w:tab/>
      </w:r>
      <w:r w:rsidRPr="00BD08B3">
        <w:rPr>
          <w:rFonts w:ascii="Times New Roman" w:hAnsi="Times New Roman" w:cs="Times New Roman"/>
          <w:color w:val="000000"/>
          <w:u w:val="single"/>
        </w:rPr>
        <w:t>EXAMINATION SCHEME</w:t>
      </w:r>
    </w:p>
    <w:p w:rsidR="008B5C77" w:rsidRDefault="008B5C77" w:rsidP="008B5C77">
      <w:pPr>
        <w:pStyle w:val="NoSpacing"/>
        <w:jc w:val="both"/>
        <w:rPr>
          <w:rFonts w:ascii="Times New Roman" w:hAnsi="Times New Roman"/>
          <w:b/>
          <w:sz w:val="24"/>
          <w:szCs w:val="24"/>
          <w:u w:val="single"/>
        </w:rPr>
      </w:pPr>
    </w:p>
    <w:p w:rsidR="008B5C77" w:rsidRPr="00235513" w:rsidRDefault="008B5C77" w:rsidP="008B5C77">
      <w:pPr>
        <w:pStyle w:val="NoSpacing"/>
        <w:jc w:val="both"/>
        <w:rPr>
          <w:rFonts w:ascii="Times New Roman" w:hAnsi="Times New Roman"/>
          <w:sz w:val="24"/>
          <w:szCs w:val="24"/>
        </w:rPr>
      </w:pPr>
      <w:r>
        <w:rPr>
          <w:rFonts w:ascii="Times New Roman" w:hAnsi="Times New Roman"/>
          <w:sz w:val="24"/>
          <w:szCs w:val="24"/>
        </w:rPr>
        <w:t>There will be three papers, Papers 1, 2 and 3 all of which must be taken. Papers 1 and 2 will be a composite paper to be taken at one sitting.</w:t>
      </w:r>
    </w:p>
    <w:p w:rsidR="008B5C77" w:rsidRDefault="008B5C77" w:rsidP="008B5C77">
      <w:pPr>
        <w:pStyle w:val="NoSpacing"/>
        <w:jc w:val="both"/>
        <w:rPr>
          <w:rFonts w:ascii="Times New Roman" w:hAnsi="Times New Roman"/>
          <w:b/>
          <w:sz w:val="24"/>
          <w:szCs w:val="24"/>
          <w:u w:val="single"/>
        </w:rPr>
      </w:pPr>
    </w:p>
    <w:p w:rsidR="008B5C77" w:rsidRDefault="008B5C77" w:rsidP="008B5C77">
      <w:pPr>
        <w:pStyle w:val="NoSpacing"/>
        <w:jc w:val="both"/>
        <w:rPr>
          <w:rFonts w:ascii="Times New Roman" w:hAnsi="Times New Roman"/>
          <w:sz w:val="24"/>
          <w:szCs w:val="24"/>
        </w:rPr>
      </w:pPr>
      <w:r>
        <w:rPr>
          <w:rFonts w:ascii="Times New Roman" w:hAnsi="Times New Roman"/>
          <w:b/>
          <w:sz w:val="24"/>
          <w:szCs w:val="24"/>
        </w:rPr>
        <w:lastRenderedPageBreak/>
        <w:t xml:space="preserve">PAPER 1:  </w:t>
      </w:r>
      <w:r w:rsidR="00A06F63">
        <w:rPr>
          <w:rFonts w:ascii="Times New Roman" w:hAnsi="Times New Roman"/>
          <w:b/>
          <w:sz w:val="24"/>
          <w:szCs w:val="24"/>
        </w:rPr>
        <w:tab/>
      </w:r>
      <w:r>
        <w:rPr>
          <w:rFonts w:ascii="Times New Roman" w:hAnsi="Times New Roman"/>
          <w:sz w:val="24"/>
          <w:szCs w:val="24"/>
        </w:rPr>
        <w:t xml:space="preserve">Will consist of fifty multiple choice objective questions, all of which must be                           </w:t>
      </w:r>
    </w:p>
    <w:p w:rsidR="008B5C77" w:rsidRDefault="008B5C77" w:rsidP="00A06F63">
      <w:pPr>
        <w:pStyle w:val="NoSpacing"/>
        <w:ind w:left="720" w:firstLine="720"/>
        <w:jc w:val="both"/>
        <w:rPr>
          <w:rFonts w:ascii="Times New Roman" w:hAnsi="Times New Roman"/>
          <w:sz w:val="24"/>
          <w:szCs w:val="24"/>
        </w:rPr>
      </w:pPr>
      <w:r>
        <w:rPr>
          <w:rFonts w:ascii="Times New Roman" w:hAnsi="Times New Roman"/>
          <w:sz w:val="24"/>
          <w:szCs w:val="24"/>
        </w:rPr>
        <w:t>answered within 1 hour for 50 marks.</w:t>
      </w:r>
    </w:p>
    <w:p w:rsidR="008B5C77" w:rsidRDefault="008B5C77" w:rsidP="008B5C77">
      <w:pPr>
        <w:pStyle w:val="NoSpacing"/>
        <w:jc w:val="both"/>
        <w:rPr>
          <w:rFonts w:ascii="Times New Roman" w:hAnsi="Times New Roman"/>
          <w:sz w:val="24"/>
          <w:szCs w:val="24"/>
        </w:rPr>
      </w:pPr>
    </w:p>
    <w:p w:rsidR="008B5C77" w:rsidRDefault="008B5C77" w:rsidP="008B5C77">
      <w:pPr>
        <w:pStyle w:val="NoSpacing"/>
        <w:jc w:val="both"/>
        <w:rPr>
          <w:rFonts w:ascii="Times New Roman" w:hAnsi="Times New Roman"/>
          <w:sz w:val="24"/>
          <w:szCs w:val="24"/>
        </w:rPr>
      </w:pPr>
      <w:r>
        <w:rPr>
          <w:rFonts w:ascii="Times New Roman" w:hAnsi="Times New Roman"/>
          <w:b/>
          <w:sz w:val="24"/>
          <w:szCs w:val="24"/>
        </w:rPr>
        <w:t xml:space="preserve">PAPER 2:  </w:t>
      </w:r>
      <w:r>
        <w:rPr>
          <w:rFonts w:ascii="Times New Roman" w:hAnsi="Times New Roman"/>
          <w:sz w:val="24"/>
          <w:szCs w:val="24"/>
        </w:rPr>
        <w:t xml:space="preserve">Will consist of six essay-type questions.  Candidates will be required to answer four </w:t>
      </w:r>
    </w:p>
    <w:p w:rsidR="008B5C77" w:rsidRDefault="008B5C77" w:rsidP="00A06F63">
      <w:pPr>
        <w:pStyle w:val="NoSpacing"/>
        <w:ind w:left="450" w:firstLine="720"/>
        <w:jc w:val="both"/>
        <w:rPr>
          <w:rFonts w:ascii="Times New Roman" w:hAnsi="Times New Roman"/>
          <w:sz w:val="24"/>
          <w:szCs w:val="24"/>
        </w:rPr>
      </w:pPr>
      <w:r>
        <w:rPr>
          <w:rFonts w:ascii="Times New Roman" w:hAnsi="Times New Roman"/>
          <w:sz w:val="24"/>
          <w:szCs w:val="24"/>
        </w:rPr>
        <w:t>questions within 2 hours for 20 marks each.</w:t>
      </w:r>
    </w:p>
    <w:p w:rsidR="008B5C77" w:rsidRDefault="008B5C77" w:rsidP="008B5C77">
      <w:pPr>
        <w:pStyle w:val="NoSpacing"/>
        <w:jc w:val="both"/>
        <w:rPr>
          <w:rFonts w:ascii="Times New Roman" w:hAnsi="Times New Roman"/>
          <w:sz w:val="24"/>
          <w:szCs w:val="24"/>
        </w:rPr>
      </w:pPr>
    </w:p>
    <w:p w:rsidR="008B5C77" w:rsidRDefault="008B5C77" w:rsidP="008B5C77">
      <w:pPr>
        <w:pStyle w:val="NoSpacing"/>
        <w:ind w:left="1170" w:hanging="1170"/>
        <w:rPr>
          <w:rFonts w:ascii="Times New Roman" w:hAnsi="Times New Roman"/>
          <w:sz w:val="24"/>
          <w:szCs w:val="24"/>
        </w:rPr>
      </w:pPr>
      <w:r>
        <w:rPr>
          <w:rFonts w:ascii="Times New Roman" w:hAnsi="Times New Roman"/>
          <w:b/>
          <w:sz w:val="24"/>
          <w:szCs w:val="24"/>
        </w:rPr>
        <w:t>PAPER 3:</w:t>
      </w:r>
      <w:r>
        <w:rPr>
          <w:rFonts w:ascii="Times New Roman" w:hAnsi="Times New Roman"/>
          <w:sz w:val="24"/>
          <w:szCs w:val="24"/>
        </w:rPr>
        <w:t xml:space="preserve">  Will be a practical paper for school candidates or alternative to practical work test for private candidates.  It will consist of three questions all of which must be answered within 2 hours for 60 marks.</w:t>
      </w:r>
    </w:p>
    <w:p w:rsidR="005D2AD0" w:rsidRDefault="005D2AD0" w:rsidP="005D2AD0">
      <w:pPr>
        <w:autoSpaceDE w:val="0"/>
        <w:autoSpaceDN w:val="0"/>
        <w:adjustRightInd w:val="0"/>
        <w:spacing w:after="0" w:line="240" w:lineRule="auto"/>
        <w:ind w:left="2160" w:hanging="1440"/>
        <w:rPr>
          <w:rFonts w:ascii="Times New Roman" w:hAnsi="Times New Roman" w:cs="Times New Roman"/>
          <w:color w:val="000000"/>
        </w:rPr>
      </w:pPr>
    </w:p>
    <w:p w:rsidR="005D2AD0" w:rsidRPr="000A0DE7" w:rsidRDefault="005D2AD0" w:rsidP="005D2AD0">
      <w:pPr>
        <w:autoSpaceDE w:val="0"/>
        <w:autoSpaceDN w:val="0"/>
        <w:adjustRightInd w:val="0"/>
        <w:spacing w:after="0" w:line="240" w:lineRule="auto"/>
        <w:ind w:left="2160"/>
        <w:rPr>
          <w:rFonts w:ascii="Times New Roman" w:hAnsi="Times New Roman" w:cs="Times New Roman"/>
          <w:b/>
          <w:color w:val="000000"/>
          <w:u w:val="single"/>
        </w:rPr>
      </w:pPr>
      <w:r w:rsidRPr="000A0DE7">
        <w:rPr>
          <w:rFonts w:ascii="Times New Roman" w:hAnsi="Times New Roman" w:cs="Times New Roman"/>
          <w:b/>
          <w:color w:val="000000"/>
          <w:u w:val="single"/>
        </w:rPr>
        <w:t>DETAILS SYLLABUS</w:t>
      </w:r>
    </w:p>
    <w:p w:rsidR="005D2AD0" w:rsidRPr="000A0DE7" w:rsidRDefault="005D2AD0" w:rsidP="005D2AD0">
      <w:pPr>
        <w:autoSpaceDE w:val="0"/>
        <w:autoSpaceDN w:val="0"/>
        <w:adjustRightInd w:val="0"/>
        <w:spacing w:after="0" w:line="240" w:lineRule="auto"/>
        <w:ind w:left="2160" w:hanging="1440"/>
        <w:rPr>
          <w:rFonts w:ascii="Times New Roman" w:hAnsi="Times New Roman" w:cs="Times New Roman"/>
          <w:b/>
          <w:color w:val="000000"/>
          <w:u w:val="single"/>
        </w:rPr>
      </w:pPr>
    </w:p>
    <w:tbl>
      <w:tblPr>
        <w:tblStyle w:val="TableGrid"/>
        <w:tblW w:w="0" w:type="auto"/>
        <w:tblInd w:w="1818" w:type="dxa"/>
        <w:tblLook w:val="04A0"/>
      </w:tblPr>
      <w:tblGrid>
        <w:gridCol w:w="3240"/>
        <w:gridCol w:w="4518"/>
      </w:tblGrid>
      <w:tr w:rsidR="005D2AD0" w:rsidRPr="000A0DE7" w:rsidTr="00BE528F">
        <w:trPr>
          <w:trHeight w:val="332"/>
        </w:trPr>
        <w:tc>
          <w:tcPr>
            <w:tcW w:w="3240" w:type="dxa"/>
            <w:tcBorders>
              <w:bottom w:val="single" w:sz="4" w:space="0" w:color="auto"/>
            </w:tcBorders>
          </w:tcPr>
          <w:p w:rsidR="005D2AD0" w:rsidRPr="000A0DE7" w:rsidRDefault="005D2AD0" w:rsidP="00BE528F">
            <w:pPr>
              <w:autoSpaceDE w:val="0"/>
              <w:autoSpaceDN w:val="0"/>
              <w:adjustRightInd w:val="0"/>
              <w:rPr>
                <w:rFonts w:ascii="Times New Roman" w:hAnsi="Times New Roman" w:cs="Times New Roman"/>
              </w:rPr>
            </w:pPr>
            <w:r w:rsidRPr="000A0DE7">
              <w:rPr>
                <w:rFonts w:ascii="Times New Roman" w:hAnsi="Times New Roman" w:cs="Times New Roman"/>
                <w:b/>
                <w:bCs/>
                <w:color w:val="000000"/>
              </w:rPr>
              <w:t>CONTENTS</w:t>
            </w:r>
          </w:p>
          <w:p w:rsidR="005D2AD0" w:rsidRPr="000A0DE7" w:rsidRDefault="005D2AD0" w:rsidP="00BE528F">
            <w:pPr>
              <w:autoSpaceDE w:val="0"/>
              <w:autoSpaceDN w:val="0"/>
              <w:adjustRightInd w:val="0"/>
              <w:rPr>
                <w:rFonts w:ascii="Times New Roman" w:hAnsi="Times New Roman" w:cs="Times New Roman"/>
                <w:color w:val="000000"/>
              </w:rPr>
            </w:pPr>
          </w:p>
        </w:tc>
        <w:tc>
          <w:tcPr>
            <w:tcW w:w="4518" w:type="dxa"/>
            <w:tcBorders>
              <w:bottom w:val="single" w:sz="4" w:space="0" w:color="auto"/>
            </w:tcBorders>
          </w:tcPr>
          <w:p w:rsidR="005D2AD0" w:rsidRPr="000A0DE7" w:rsidRDefault="005D2AD0" w:rsidP="00BE528F">
            <w:pPr>
              <w:autoSpaceDE w:val="0"/>
              <w:autoSpaceDN w:val="0"/>
              <w:adjustRightInd w:val="0"/>
              <w:rPr>
                <w:rFonts w:ascii="Times New Roman" w:hAnsi="Times New Roman" w:cs="Times New Roman"/>
                <w:color w:val="000000"/>
              </w:rPr>
            </w:pPr>
          </w:p>
        </w:tc>
      </w:tr>
      <w:tr w:rsidR="005D2AD0" w:rsidRPr="00564638" w:rsidTr="00BE528F">
        <w:trPr>
          <w:trHeight w:val="2330"/>
        </w:trPr>
        <w:tc>
          <w:tcPr>
            <w:tcW w:w="3240" w:type="dxa"/>
            <w:tcBorders>
              <w:top w:val="single" w:sz="4" w:space="0" w:color="auto"/>
            </w:tcBorders>
          </w:tcPr>
          <w:p w:rsidR="005D2AD0" w:rsidRPr="001B3152" w:rsidRDefault="005D2AD0" w:rsidP="00BE528F">
            <w:pPr>
              <w:autoSpaceDE w:val="0"/>
              <w:autoSpaceDN w:val="0"/>
              <w:adjustRightInd w:val="0"/>
              <w:ind w:left="1440" w:hanging="1440"/>
              <w:rPr>
                <w:rFonts w:ascii="Times New Roman" w:hAnsi="Times New Roman" w:cs="Times New Roman"/>
                <w:color w:val="000000"/>
              </w:rPr>
            </w:pPr>
            <w:r w:rsidRPr="001B3152">
              <w:rPr>
                <w:rFonts w:ascii="Times New Roman" w:hAnsi="Times New Roman" w:cs="Times New Roman"/>
                <w:color w:val="000000"/>
              </w:rPr>
              <w:t xml:space="preserve">A.     INTRODUCTION </w:t>
            </w:r>
          </w:p>
          <w:p w:rsidR="005D2AD0" w:rsidRPr="001B3152" w:rsidRDefault="005D2AD0" w:rsidP="00BE528F">
            <w:pPr>
              <w:autoSpaceDE w:val="0"/>
              <w:autoSpaceDN w:val="0"/>
              <w:adjustRightInd w:val="0"/>
              <w:ind w:left="1440" w:hanging="1440"/>
              <w:rPr>
                <w:rFonts w:ascii="Times New Roman" w:hAnsi="Times New Roman" w:cs="Times New Roman"/>
                <w:color w:val="000000"/>
              </w:rPr>
            </w:pPr>
            <w:r w:rsidRPr="001B3152">
              <w:rPr>
                <w:rFonts w:ascii="Times New Roman" w:hAnsi="Times New Roman" w:cs="Times New Roman"/>
                <w:color w:val="000000"/>
              </w:rPr>
              <w:t xml:space="preserve">         TO FISHERIES</w:t>
            </w:r>
          </w:p>
          <w:p w:rsidR="005D2AD0" w:rsidRPr="001B3152" w:rsidRDefault="005D2AD0" w:rsidP="00BE528F">
            <w:pPr>
              <w:autoSpaceDE w:val="0"/>
              <w:autoSpaceDN w:val="0"/>
              <w:adjustRightInd w:val="0"/>
              <w:ind w:left="1440" w:hanging="1440"/>
              <w:rPr>
                <w:rFonts w:ascii="Times New Roman" w:hAnsi="Times New Roman" w:cs="Times New Roman"/>
                <w:color w:val="000000"/>
              </w:rPr>
            </w:pPr>
          </w:p>
          <w:p w:rsidR="005D2AD0" w:rsidRPr="001B3152" w:rsidRDefault="005D2AD0" w:rsidP="005D2AD0">
            <w:pPr>
              <w:pStyle w:val="ListParagraph"/>
              <w:numPr>
                <w:ilvl w:val="0"/>
                <w:numId w:val="26"/>
              </w:num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Fisheries and </w:t>
            </w:r>
            <w:r w:rsidRPr="001B3152">
              <w:rPr>
                <w:rFonts w:ascii="Times New Roman" w:hAnsi="Times New Roman" w:cs="Times New Roman"/>
                <w:color w:val="000000"/>
              </w:rPr>
              <w:tab/>
            </w:r>
            <w:r w:rsidRPr="001B3152">
              <w:rPr>
                <w:rFonts w:ascii="Times New Roman" w:hAnsi="Times New Roman" w:cs="Times New Roman"/>
                <w:color w:val="000000"/>
              </w:rPr>
              <w:tab/>
            </w:r>
          </w:p>
          <w:p w:rsidR="005D2AD0" w:rsidRPr="001B3152" w:rsidRDefault="005D2AD0" w:rsidP="00BE528F">
            <w:pPr>
              <w:pStyle w:val="ListParagraph"/>
              <w:autoSpaceDE w:val="0"/>
              <w:autoSpaceDN w:val="0"/>
              <w:adjustRightInd w:val="0"/>
              <w:ind w:left="840"/>
              <w:rPr>
                <w:rFonts w:ascii="Times New Roman" w:hAnsi="Times New Roman" w:cs="Times New Roman"/>
                <w:color w:val="000000"/>
              </w:rPr>
            </w:pPr>
            <w:r w:rsidRPr="001B3152">
              <w:rPr>
                <w:rFonts w:ascii="Times New Roman" w:hAnsi="Times New Roman" w:cs="Times New Roman"/>
                <w:color w:val="000000"/>
              </w:rPr>
              <w:t xml:space="preserve">national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development</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(a)    Meaning of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fisheries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(b)     Types of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fisheries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(c)     Importance of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fisheries to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national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development           </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2.   Fishery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organisms and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their habitats  </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(a)    Identification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and description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ab/>
              <w:t xml:space="preserve">  of common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fishery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ab/>
              <w:t xml:space="preserve">  organisms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(b)     Fishery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habitats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b/>
                <w:bCs/>
                <w:color w:val="000000"/>
              </w:rPr>
            </w:pPr>
          </w:p>
          <w:p w:rsidR="005D2AD0" w:rsidRPr="001B3152" w:rsidRDefault="005D2AD0" w:rsidP="00BE528F">
            <w:pPr>
              <w:autoSpaceDE w:val="0"/>
              <w:autoSpaceDN w:val="0"/>
              <w:adjustRightInd w:val="0"/>
              <w:rPr>
                <w:rFonts w:ascii="Times New Roman" w:hAnsi="Times New Roman" w:cs="Times New Roman"/>
                <w:b/>
                <w:bCs/>
                <w:color w:val="000000"/>
              </w:rPr>
            </w:pPr>
          </w:p>
          <w:p w:rsidR="005D2AD0" w:rsidRPr="001B3152" w:rsidRDefault="005D2AD0" w:rsidP="00BE528F">
            <w:pPr>
              <w:autoSpaceDE w:val="0"/>
              <w:autoSpaceDN w:val="0"/>
              <w:adjustRightInd w:val="0"/>
              <w:rPr>
                <w:rFonts w:ascii="Times New Roman" w:hAnsi="Times New Roman" w:cs="Times New Roman"/>
                <w:b/>
                <w:bCs/>
                <w:color w:val="000000"/>
              </w:rPr>
            </w:pPr>
          </w:p>
          <w:p w:rsidR="005D2AD0" w:rsidRPr="001B3152" w:rsidRDefault="005D2AD0" w:rsidP="00BE528F">
            <w:pPr>
              <w:autoSpaceDE w:val="0"/>
              <w:autoSpaceDN w:val="0"/>
              <w:adjustRightInd w:val="0"/>
              <w:rPr>
                <w:rFonts w:ascii="Times New Roman" w:hAnsi="Times New Roman" w:cs="Times New Roman"/>
                <w:b/>
                <w:bCs/>
                <w:color w:val="000000"/>
              </w:rPr>
            </w:pPr>
          </w:p>
          <w:p w:rsidR="005D2AD0" w:rsidRPr="001B3152" w:rsidRDefault="005D2AD0" w:rsidP="00BE528F">
            <w:pPr>
              <w:autoSpaceDE w:val="0"/>
              <w:autoSpaceDN w:val="0"/>
              <w:adjustRightInd w:val="0"/>
              <w:rPr>
                <w:rFonts w:ascii="Times New Roman" w:hAnsi="Times New Roman" w:cs="Times New Roman"/>
                <w:b/>
                <w:bCs/>
                <w:color w:val="000000"/>
              </w:rPr>
            </w:pPr>
          </w:p>
          <w:p w:rsidR="005D2AD0" w:rsidRPr="001B3152" w:rsidRDefault="005D2AD0" w:rsidP="005D2AD0">
            <w:pPr>
              <w:pStyle w:val="ListParagraph"/>
              <w:numPr>
                <w:ilvl w:val="0"/>
                <w:numId w:val="25"/>
              </w:num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Identification and           </w:t>
            </w:r>
          </w:p>
          <w:p w:rsidR="005D2AD0" w:rsidRPr="001B3152" w:rsidRDefault="005D2AD0" w:rsidP="00BE528F">
            <w:pPr>
              <w:pStyle w:val="ListParagraph"/>
              <w:autoSpaceDE w:val="0"/>
              <w:autoSpaceDN w:val="0"/>
              <w:adjustRightInd w:val="0"/>
              <w:ind w:left="615"/>
              <w:rPr>
                <w:rFonts w:ascii="Times New Roman" w:hAnsi="Times New Roman" w:cs="Times New Roman"/>
                <w:color w:val="000000"/>
              </w:rPr>
            </w:pPr>
            <w:r w:rsidRPr="001B3152">
              <w:rPr>
                <w:rFonts w:ascii="Times New Roman" w:hAnsi="Times New Roman" w:cs="Times New Roman"/>
                <w:color w:val="000000"/>
              </w:rPr>
              <w:t xml:space="preserve">description of the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characteristics of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invasive alien species</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in fishery habitats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ind w:left="1440" w:hanging="1440"/>
              <w:rPr>
                <w:rFonts w:ascii="Times New Roman" w:hAnsi="Times New Roman" w:cs="Times New Roman"/>
                <w:color w:val="000000"/>
              </w:rPr>
            </w:pPr>
            <w:r w:rsidRPr="001B3152">
              <w:rPr>
                <w:rFonts w:ascii="Times New Roman" w:hAnsi="Times New Roman" w:cs="Times New Roman"/>
                <w:color w:val="000000"/>
              </w:rPr>
              <w:t xml:space="preserve">(d)    Effects of invasive </w:t>
            </w:r>
          </w:p>
          <w:p w:rsidR="005D2AD0" w:rsidRPr="001B3152" w:rsidRDefault="005D2AD0" w:rsidP="00BE528F">
            <w:pPr>
              <w:autoSpaceDE w:val="0"/>
              <w:autoSpaceDN w:val="0"/>
              <w:adjustRightInd w:val="0"/>
              <w:ind w:left="1440" w:hanging="1440"/>
              <w:rPr>
                <w:rFonts w:ascii="Times New Roman" w:hAnsi="Times New Roman" w:cs="Times New Roman"/>
                <w:color w:val="000000"/>
              </w:rPr>
            </w:pPr>
            <w:r w:rsidRPr="001B3152">
              <w:rPr>
                <w:rFonts w:ascii="Times New Roman" w:hAnsi="Times New Roman" w:cs="Times New Roman"/>
                <w:color w:val="000000"/>
              </w:rPr>
              <w:t xml:space="preserve">         alien species in </w:t>
            </w:r>
          </w:p>
          <w:p w:rsidR="005D2AD0" w:rsidRPr="001B3152" w:rsidRDefault="005D2AD0" w:rsidP="00BE528F">
            <w:pPr>
              <w:autoSpaceDE w:val="0"/>
              <w:autoSpaceDN w:val="0"/>
              <w:adjustRightInd w:val="0"/>
              <w:ind w:left="1440" w:hanging="1440"/>
              <w:rPr>
                <w:rFonts w:ascii="Times New Roman" w:hAnsi="Times New Roman" w:cs="Times New Roman"/>
                <w:color w:val="000000"/>
              </w:rPr>
            </w:pPr>
            <w:r w:rsidRPr="001B3152">
              <w:rPr>
                <w:rFonts w:ascii="Times New Roman" w:hAnsi="Times New Roman" w:cs="Times New Roman"/>
                <w:color w:val="000000"/>
              </w:rPr>
              <w:t xml:space="preserve">         fisheries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(e)    Prevention and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control of invasive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alien species in fishery</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habitats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3.   Grouping of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fishery organisms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ind w:left="1440" w:hanging="1440"/>
              <w:rPr>
                <w:rFonts w:ascii="Times New Roman" w:hAnsi="Times New Roman" w:cs="Times New Roman"/>
                <w:color w:val="000000"/>
              </w:rPr>
            </w:pPr>
          </w:p>
          <w:p w:rsidR="005D2AD0" w:rsidRPr="001B3152" w:rsidRDefault="005D2AD0" w:rsidP="00BE528F">
            <w:pPr>
              <w:autoSpaceDE w:val="0"/>
              <w:autoSpaceDN w:val="0"/>
              <w:adjustRightInd w:val="0"/>
              <w:ind w:left="1440" w:hanging="1440"/>
              <w:rPr>
                <w:rFonts w:ascii="Times New Roman" w:hAnsi="Times New Roman" w:cs="Times New Roman"/>
                <w:color w:val="000000"/>
              </w:rPr>
            </w:pPr>
            <w:r w:rsidRPr="001B3152">
              <w:rPr>
                <w:rFonts w:ascii="Times New Roman" w:hAnsi="Times New Roman" w:cs="Times New Roman"/>
                <w:color w:val="000000"/>
              </w:rPr>
              <w:t xml:space="preserve">B.     FISHING </w:t>
            </w:r>
            <w:r w:rsidRPr="001B3152">
              <w:rPr>
                <w:rFonts w:ascii="Times New Roman" w:hAnsi="Times New Roman" w:cs="Times New Roman"/>
                <w:color w:val="000000"/>
              </w:rPr>
              <w:tab/>
            </w:r>
            <w:r w:rsidRPr="001B3152">
              <w:rPr>
                <w:rFonts w:ascii="Times New Roman" w:hAnsi="Times New Roman" w:cs="Times New Roman"/>
                <w:color w:val="000000"/>
              </w:rPr>
              <w:tab/>
            </w:r>
          </w:p>
          <w:p w:rsidR="005D2AD0" w:rsidRPr="001B3152" w:rsidRDefault="005D2AD0" w:rsidP="00BE528F">
            <w:pPr>
              <w:autoSpaceDE w:val="0"/>
              <w:autoSpaceDN w:val="0"/>
              <w:adjustRightInd w:val="0"/>
              <w:ind w:left="1440" w:hanging="1440"/>
              <w:rPr>
                <w:rFonts w:ascii="Times New Roman" w:hAnsi="Times New Roman" w:cs="Times New Roman"/>
                <w:color w:val="000000"/>
              </w:rPr>
            </w:pPr>
            <w:r w:rsidRPr="001B3152">
              <w:rPr>
                <w:rFonts w:ascii="Times New Roman" w:hAnsi="Times New Roman" w:cs="Times New Roman"/>
                <w:color w:val="000000"/>
              </w:rPr>
              <w:t xml:space="preserve">         ACTIVITIES</w:t>
            </w:r>
          </w:p>
          <w:p w:rsidR="005D2AD0" w:rsidRPr="001B3152" w:rsidRDefault="005D2AD0" w:rsidP="00BE528F">
            <w:pPr>
              <w:autoSpaceDE w:val="0"/>
              <w:autoSpaceDN w:val="0"/>
              <w:adjustRightInd w:val="0"/>
              <w:ind w:left="1440" w:hanging="1440"/>
              <w:rPr>
                <w:rFonts w:ascii="Times New Roman" w:hAnsi="Times New Roman" w:cs="Times New Roman"/>
                <w:color w:val="000000"/>
              </w:rPr>
            </w:pPr>
          </w:p>
          <w:p w:rsidR="005D2AD0" w:rsidRPr="001B3152" w:rsidRDefault="005D2AD0" w:rsidP="005D2AD0">
            <w:pPr>
              <w:pStyle w:val="ListParagraph"/>
              <w:numPr>
                <w:ilvl w:val="0"/>
                <w:numId w:val="27"/>
              </w:num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Fish landing </w:t>
            </w:r>
            <w:r w:rsidRPr="001B3152">
              <w:rPr>
                <w:rFonts w:ascii="Times New Roman" w:hAnsi="Times New Roman" w:cs="Times New Roman"/>
                <w:color w:val="000000"/>
              </w:rPr>
              <w:tab/>
            </w:r>
            <w:r w:rsidRPr="001B3152">
              <w:rPr>
                <w:rFonts w:ascii="Times New Roman" w:hAnsi="Times New Roman" w:cs="Times New Roman"/>
                <w:color w:val="000000"/>
              </w:rPr>
              <w:tab/>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sites and facilities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5D2AD0">
            <w:pPr>
              <w:pStyle w:val="ListParagraph"/>
              <w:numPr>
                <w:ilvl w:val="0"/>
                <w:numId w:val="28"/>
              </w:num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Types of fish </w:t>
            </w:r>
            <w:r w:rsidRPr="001B3152">
              <w:rPr>
                <w:rFonts w:ascii="Times New Roman" w:hAnsi="Times New Roman" w:cs="Times New Roman"/>
                <w:color w:val="000000"/>
              </w:rPr>
              <w:tab/>
            </w:r>
          </w:p>
          <w:p w:rsidR="005D2AD0" w:rsidRPr="001B3152" w:rsidRDefault="005D2AD0" w:rsidP="00BE528F">
            <w:pPr>
              <w:autoSpaceDE w:val="0"/>
              <w:autoSpaceDN w:val="0"/>
              <w:adjustRightInd w:val="0"/>
              <w:ind w:left="375"/>
              <w:rPr>
                <w:rFonts w:ascii="Times New Roman" w:hAnsi="Times New Roman" w:cs="Times New Roman"/>
                <w:color w:val="000000"/>
              </w:rPr>
            </w:pPr>
            <w:r w:rsidRPr="001B3152">
              <w:rPr>
                <w:rFonts w:ascii="Times New Roman" w:hAnsi="Times New Roman" w:cs="Times New Roman"/>
                <w:color w:val="000000"/>
              </w:rPr>
              <w:lastRenderedPageBreak/>
              <w:t xml:space="preserve">        landing sites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5D2AD0">
            <w:pPr>
              <w:pStyle w:val="ListParagraph"/>
              <w:numPr>
                <w:ilvl w:val="0"/>
                <w:numId w:val="28"/>
              </w:num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Facilities and </w:t>
            </w:r>
            <w:r w:rsidRPr="001B3152">
              <w:rPr>
                <w:rFonts w:ascii="Times New Roman" w:hAnsi="Times New Roman" w:cs="Times New Roman"/>
                <w:color w:val="000000"/>
              </w:rPr>
              <w:tab/>
            </w:r>
          </w:p>
          <w:p w:rsidR="005D2AD0" w:rsidRPr="001B3152" w:rsidRDefault="005D2AD0" w:rsidP="00BE528F">
            <w:pPr>
              <w:pStyle w:val="ListParagraph"/>
              <w:autoSpaceDE w:val="0"/>
              <w:autoSpaceDN w:val="0"/>
              <w:adjustRightInd w:val="0"/>
              <w:ind w:left="780"/>
              <w:rPr>
                <w:rFonts w:ascii="Times New Roman" w:hAnsi="Times New Roman" w:cs="Times New Roman"/>
                <w:color w:val="000000"/>
              </w:rPr>
            </w:pPr>
            <w:r w:rsidRPr="001B3152">
              <w:rPr>
                <w:rFonts w:ascii="Times New Roman" w:hAnsi="Times New Roman" w:cs="Times New Roman"/>
                <w:color w:val="000000"/>
              </w:rPr>
              <w:t xml:space="preserve">activities at fish landing sites   </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(c)      Sanitation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practices at fish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landing sites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2.      Fishing gear and craft.</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5D2AD0">
            <w:pPr>
              <w:pStyle w:val="ListParagraph"/>
              <w:numPr>
                <w:ilvl w:val="0"/>
                <w:numId w:val="29"/>
              </w:num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Classification and</w:t>
            </w:r>
          </w:p>
          <w:p w:rsidR="005D2AD0" w:rsidRPr="001B3152" w:rsidRDefault="005D2AD0" w:rsidP="00BE528F">
            <w:pPr>
              <w:pStyle w:val="ListParagraph"/>
              <w:autoSpaceDE w:val="0"/>
              <w:autoSpaceDN w:val="0"/>
              <w:adjustRightInd w:val="0"/>
              <w:ind w:left="555"/>
              <w:rPr>
                <w:rFonts w:ascii="Times New Roman" w:hAnsi="Times New Roman" w:cs="Times New Roman"/>
                <w:color w:val="000000"/>
              </w:rPr>
            </w:pPr>
            <w:r w:rsidRPr="001B3152">
              <w:rPr>
                <w:rFonts w:ascii="Times New Roman" w:hAnsi="Times New Roman" w:cs="Times New Roman"/>
                <w:color w:val="000000"/>
              </w:rPr>
              <w:t>description of fishing  gear</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(b)     Construction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and maintenance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of fishing gear</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5D2AD0">
            <w:pPr>
              <w:pStyle w:val="ListParagraph"/>
              <w:numPr>
                <w:ilvl w:val="0"/>
                <w:numId w:val="29"/>
              </w:num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Description and </w:t>
            </w:r>
            <w:r w:rsidRPr="001B3152">
              <w:rPr>
                <w:rFonts w:ascii="Times New Roman" w:hAnsi="Times New Roman" w:cs="Times New Roman"/>
                <w:color w:val="000000"/>
              </w:rPr>
              <w:tab/>
            </w:r>
            <w:r w:rsidRPr="001B3152">
              <w:rPr>
                <w:rFonts w:ascii="Times New Roman" w:hAnsi="Times New Roman" w:cs="Times New Roman"/>
                <w:color w:val="000000"/>
              </w:rPr>
              <w:tab/>
            </w:r>
          </w:p>
          <w:p w:rsidR="005D2AD0" w:rsidRPr="001B3152" w:rsidRDefault="005D2AD0" w:rsidP="00BE528F">
            <w:pPr>
              <w:pStyle w:val="ListParagraph"/>
              <w:autoSpaceDE w:val="0"/>
              <w:autoSpaceDN w:val="0"/>
              <w:adjustRightInd w:val="0"/>
              <w:ind w:left="555"/>
              <w:rPr>
                <w:rFonts w:ascii="Times New Roman" w:hAnsi="Times New Roman" w:cs="Times New Roman"/>
                <w:color w:val="000000"/>
              </w:rPr>
            </w:pPr>
            <w:r w:rsidRPr="001B3152">
              <w:rPr>
                <w:rFonts w:ascii="Times New Roman" w:hAnsi="Times New Roman" w:cs="Times New Roman"/>
                <w:color w:val="000000"/>
              </w:rPr>
              <w:t xml:space="preserve">maintenance of </w:t>
            </w:r>
            <w:r w:rsidRPr="001B3152">
              <w:rPr>
                <w:rFonts w:ascii="Times New Roman" w:hAnsi="Times New Roman" w:cs="Times New Roman"/>
                <w:color w:val="000000"/>
              </w:rPr>
              <w:tab/>
            </w:r>
            <w:r w:rsidRPr="001B3152">
              <w:rPr>
                <w:rFonts w:ascii="Times New Roman" w:hAnsi="Times New Roman" w:cs="Times New Roman"/>
                <w:color w:val="000000"/>
              </w:rPr>
              <w:tab/>
              <w:t xml:space="preserve">             fishing craft</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(d)     Fishing methods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(e)   Harmful fishing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practices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C.  FISH BIOLOGY</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1.   Identification and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classification of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fishery organisms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(a)   Identification of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ab/>
              <w:t xml:space="preserve">common fishery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organisms by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ab/>
              <w:t>species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(b)   Classification of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common fishery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organisms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2.    Structure and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ab/>
              <w:t xml:space="preserve">function of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ab/>
              <w:t>fishery organisms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(a)   Fish body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measurements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(b)   External structures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and features of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fishery organisms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(c)   Internal organs of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bony fishes and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their functions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3.   Life processes in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ab/>
              <w:t xml:space="preserve">   fishes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(a)   Locomotion</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(b)    Feeding and digestion  </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(c)    Blood circulation</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(d)    Gaseous exchange</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(e)     Excretion</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(f)   Reproduction</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(g)   Growth</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4.   Fish ecology</w:t>
            </w:r>
          </w:p>
          <w:p w:rsidR="005D2AD0" w:rsidRPr="00D05A91" w:rsidRDefault="005D2AD0" w:rsidP="00BE528F">
            <w:pPr>
              <w:autoSpaceDE w:val="0"/>
              <w:autoSpaceDN w:val="0"/>
              <w:adjustRightInd w:val="0"/>
              <w:rPr>
                <w:rFonts w:ascii="Times New Roman" w:hAnsi="Times New Roman" w:cs="Times New Roman"/>
                <w:color w:val="000000"/>
              </w:rPr>
            </w:pPr>
          </w:p>
          <w:p w:rsidR="005D2AD0" w:rsidRPr="001B3152" w:rsidRDefault="005D2AD0" w:rsidP="005D2AD0">
            <w:pPr>
              <w:pStyle w:val="ListParagraph"/>
              <w:numPr>
                <w:ilvl w:val="0"/>
                <w:numId w:val="30"/>
              </w:num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Environmental </w:t>
            </w:r>
            <w:r w:rsidRPr="001B3152">
              <w:rPr>
                <w:rFonts w:ascii="Times New Roman" w:hAnsi="Times New Roman" w:cs="Times New Roman"/>
                <w:color w:val="000000"/>
              </w:rPr>
              <w:tab/>
            </w:r>
            <w:r w:rsidRPr="001B3152">
              <w:rPr>
                <w:rFonts w:ascii="Times New Roman" w:hAnsi="Times New Roman" w:cs="Times New Roman"/>
                <w:color w:val="000000"/>
              </w:rPr>
              <w:tab/>
            </w:r>
          </w:p>
          <w:p w:rsidR="005D2AD0" w:rsidRPr="001B3152" w:rsidRDefault="005D2AD0" w:rsidP="00BE528F">
            <w:pPr>
              <w:pStyle w:val="ListParagraph"/>
              <w:autoSpaceDE w:val="0"/>
              <w:autoSpaceDN w:val="0"/>
              <w:adjustRightInd w:val="0"/>
              <w:ind w:left="555"/>
              <w:rPr>
                <w:rFonts w:ascii="Times New Roman" w:hAnsi="Times New Roman" w:cs="Times New Roman"/>
                <w:color w:val="000000"/>
              </w:rPr>
            </w:pPr>
            <w:r w:rsidRPr="001B3152">
              <w:rPr>
                <w:rFonts w:ascii="Times New Roman" w:hAnsi="Times New Roman" w:cs="Times New Roman"/>
                <w:color w:val="000000"/>
              </w:rPr>
              <w:t xml:space="preserve">conditions in fish </w:t>
            </w: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xml:space="preserve">              habitats</w:t>
            </w: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xml:space="preserve">     (b)   Ecological </w:t>
            </w: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xml:space="preserve">            processes within </w:t>
            </w: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xml:space="preserve">            fish habitats</w:t>
            </w: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xml:space="preserve">     (c)  Pollution in </w:t>
            </w: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xml:space="preserve">            water bodies</w:t>
            </w: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xml:space="preserve">    5.   Fish genetics and </w:t>
            </w: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xml:space="preserve">           evolution</w:t>
            </w: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xml:space="preserve">   (a)     Principles of </w:t>
            </w:r>
          </w:p>
          <w:p w:rsidR="005D2AD0" w:rsidRPr="001B3152"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ab/>
            </w:r>
            <w:r w:rsidRPr="001B3152">
              <w:rPr>
                <w:rFonts w:ascii="Times New Roman" w:hAnsi="Times New Roman" w:cs="Times New Roman"/>
                <w:color w:val="000000"/>
              </w:rPr>
              <w:t>G</w:t>
            </w:r>
            <w:r w:rsidRPr="00D05A91">
              <w:rPr>
                <w:rFonts w:ascii="Times New Roman" w:hAnsi="Times New Roman" w:cs="Times New Roman"/>
                <w:color w:val="000000"/>
              </w:rPr>
              <w:t>enetics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AB5D37" w:rsidRDefault="005D2AD0" w:rsidP="00BE528F">
            <w:pPr>
              <w:autoSpaceDE w:val="0"/>
              <w:autoSpaceDN w:val="0"/>
              <w:adjustRightInd w:val="0"/>
              <w:rPr>
                <w:rFonts w:ascii="Times New Roman" w:hAnsi="Times New Roman" w:cs="Times New Roman"/>
                <w:color w:val="000000"/>
              </w:rPr>
            </w:pPr>
            <w:r w:rsidRPr="00AB5D37">
              <w:rPr>
                <w:rFonts w:ascii="Times New Roman" w:hAnsi="Times New Roman" w:cs="Times New Roman"/>
                <w:color w:val="000000"/>
              </w:rPr>
              <w:t xml:space="preserve">(b)    Inheritance of genetic </w:t>
            </w:r>
          </w:p>
          <w:p w:rsidR="005D2AD0" w:rsidRPr="00AB5D37" w:rsidRDefault="005D2AD0" w:rsidP="00BE528F">
            <w:pPr>
              <w:autoSpaceDE w:val="0"/>
              <w:autoSpaceDN w:val="0"/>
              <w:adjustRightInd w:val="0"/>
              <w:rPr>
                <w:rFonts w:ascii="Times New Roman" w:hAnsi="Times New Roman" w:cs="Times New Roman"/>
                <w:color w:val="000000"/>
              </w:rPr>
            </w:pPr>
            <w:r w:rsidRPr="00AB5D37">
              <w:rPr>
                <w:rFonts w:ascii="Times New Roman" w:hAnsi="Times New Roman" w:cs="Times New Roman"/>
                <w:color w:val="000000"/>
              </w:rPr>
              <w:t>characteristics</w:t>
            </w:r>
          </w:p>
          <w:p w:rsidR="005D2AD0" w:rsidRPr="00AB5D37" w:rsidRDefault="005D2AD0" w:rsidP="00BE528F">
            <w:pPr>
              <w:autoSpaceDE w:val="0"/>
              <w:autoSpaceDN w:val="0"/>
              <w:adjustRightInd w:val="0"/>
              <w:rPr>
                <w:rFonts w:ascii="Times New Roman" w:hAnsi="Times New Roman" w:cs="Times New Roman"/>
                <w:color w:val="000000"/>
              </w:rPr>
            </w:pPr>
          </w:p>
          <w:p w:rsidR="005D2AD0" w:rsidRPr="00AB5D37" w:rsidRDefault="005D2AD0" w:rsidP="00BE528F">
            <w:pPr>
              <w:autoSpaceDE w:val="0"/>
              <w:autoSpaceDN w:val="0"/>
              <w:adjustRightInd w:val="0"/>
              <w:rPr>
                <w:rFonts w:ascii="Times New Roman" w:hAnsi="Times New Roman" w:cs="Times New Roman"/>
                <w:color w:val="000000"/>
              </w:rPr>
            </w:pPr>
          </w:p>
          <w:p w:rsidR="005D2AD0" w:rsidRPr="00AB5D37" w:rsidRDefault="005D2AD0" w:rsidP="00BE528F">
            <w:pPr>
              <w:autoSpaceDE w:val="0"/>
              <w:autoSpaceDN w:val="0"/>
              <w:adjustRightInd w:val="0"/>
              <w:rPr>
                <w:rFonts w:ascii="Times New Roman" w:hAnsi="Times New Roman" w:cs="Times New Roman"/>
                <w:color w:val="000000"/>
              </w:rPr>
            </w:pPr>
            <w:r w:rsidRPr="00AB5D37">
              <w:rPr>
                <w:rFonts w:ascii="Times New Roman" w:hAnsi="Times New Roman" w:cs="Times New Roman"/>
                <w:color w:val="000000"/>
              </w:rPr>
              <w:t>D.     AQUACULTURE</w:t>
            </w:r>
          </w:p>
          <w:p w:rsidR="005D2AD0" w:rsidRPr="00AB5D37" w:rsidRDefault="005D2AD0" w:rsidP="00BE528F">
            <w:pPr>
              <w:autoSpaceDE w:val="0"/>
              <w:autoSpaceDN w:val="0"/>
              <w:adjustRightInd w:val="0"/>
              <w:rPr>
                <w:rFonts w:ascii="Times New Roman" w:hAnsi="Times New Roman" w:cs="Times New Roman"/>
                <w:color w:val="000000"/>
              </w:rPr>
            </w:pPr>
          </w:p>
          <w:p w:rsidR="005D2AD0" w:rsidRPr="00AB5D37" w:rsidRDefault="005D2AD0" w:rsidP="00BE528F">
            <w:pPr>
              <w:autoSpaceDE w:val="0"/>
              <w:autoSpaceDN w:val="0"/>
              <w:adjustRightInd w:val="0"/>
              <w:rPr>
                <w:rFonts w:ascii="Times New Roman" w:hAnsi="Times New Roman" w:cs="Times New Roman"/>
                <w:color w:val="000000"/>
              </w:rPr>
            </w:pPr>
            <w:r w:rsidRPr="00AB5D37">
              <w:rPr>
                <w:rFonts w:ascii="Times New Roman" w:hAnsi="Times New Roman" w:cs="Times New Roman"/>
                <w:color w:val="000000"/>
              </w:rPr>
              <w:t>1.0     Intr</w:t>
            </w:r>
            <w:r w:rsidRPr="001B3152">
              <w:rPr>
                <w:rFonts w:ascii="Times New Roman" w:hAnsi="Times New Roman" w:cs="Times New Roman"/>
                <w:color w:val="000000"/>
              </w:rPr>
              <w:t xml:space="preserve">oduction to </w:t>
            </w:r>
            <w:r w:rsidRPr="00AB5D37">
              <w:rPr>
                <w:rFonts w:ascii="Times New Roman" w:hAnsi="Times New Roman" w:cs="Times New Roman"/>
                <w:color w:val="000000"/>
              </w:rPr>
              <w:t>aquaculture</w:t>
            </w:r>
          </w:p>
          <w:p w:rsidR="005D2AD0" w:rsidRPr="00AB5D37" w:rsidRDefault="005D2AD0" w:rsidP="00BE528F">
            <w:pPr>
              <w:autoSpaceDE w:val="0"/>
              <w:autoSpaceDN w:val="0"/>
              <w:adjustRightInd w:val="0"/>
              <w:rPr>
                <w:rFonts w:ascii="Times New Roman" w:hAnsi="Times New Roman" w:cs="Times New Roman"/>
                <w:color w:val="000000"/>
              </w:rPr>
            </w:pPr>
          </w:p>
          <w:p w:rsidR="005D2AD0" w:rsidRPr="001B3152" w:rsidRDefault="005D2AD0" w:rsidP="005D2AD0">
            <w:pPr>
              <w:pStyle w:val="ListParagraph"/>
              <w:numPr>
                <w:ilvl w:val="0"/>
                <w:numId w:val="31"/>
              </w:num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Meaning and </w:t>
            </w:r>
            <w:r w:rsidRPr="001B3152">
              <w:rPr>
                <w:rFonts w:ascii="Times New Roman" w:hAnsi="Times New Roman" w:cs="Times New Roman"/>
                <w:color w:val="000000"/>
              </w:rPr>
              <w:tab/>
              <w:t xml:space="preserve">                     importance of </w:t>
            </w:r>
          </w:p>
          <w:p w:rsidR="005D2AD0" w:rsidRPr="00AB5D37" w:rsidRDefault="005D2AD0" w:rsidP="00BE528F">
            <w:pPr>
              <w:autoSpaceDE w:val="0"/>
              <w:autoSpaceDN w:val="0"/>
              <w:adjustRightInd w:val="0"/>
              <w:rPr>
                <w:rFonts w:ascii="Times New Roman" w:hAnsi="Times New Roman" w:cs="Times New Roman"/>
                <w:color w:val="000000"/>
              </w:rPr>
            </w:pPr>
            <w:r w:rsidRPr="00AB5D37">
              <w:rPr>
                <w:rFonts w:ascii="Times New Roman" w:hAnsi="Times New Roman" w:cs="Times New Roman"/>
                <w:color w:val="000000"/>
              </w:rPr>
              <w:t>aquaculture</w:t>
            </w:r>
          </w:p>
          <w:p w:rsidR="005D2AD0" w:rsidRPr="00AB5D37" w:rsidRDefault="005D2AD0" w:rsidP="00BE528F">
            <w:pPr>
              <w:autoSpaceDE w:val="0"/>
              <w:autoSpaceDN w:val="0"/>
              <w:adjustRightInd w:val="0"/>
              <w:rPr>
                <w:rFonts w:ascii="Times New Roman" w:hAnsi="Times New Roman" w:cs="Times New Roman"/>
                <w:color w:val="000000"/>
              </w:rPr>
            </w:pPr>
          </w:p>
          <w:p w:rsidR="005D2AD0" w:rsidRPr="00AB5D37"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(b)   Types of </w:t>
            </w:r>
            <w:r w:rsidRPr="00AB5D37">
              <w:rPr>
                <w:rFonts w:ascii="Times New Roman" w:hAnsi="Times New Roman" w:cs="Times New Roman"/>
                <w:color w:val="000000"/>
              </w:rPr>
              <w:t>aquaculture</w:t>
            </w:r>
          </w:p>
          <w:p w:rsidR="005D2AD0" w:rsidRPr="00AB5D37" w:rsidRDefault="005D2AD0" w:rsidP="00BE528F">
            <w:pPr>
              <w:autoSpaceDE w:val="0"/>
              <w:autoSpaceDN w:val="0"/>
              <w:adjustRightInd w:val="0"/>
              <w:rPr>
                <w:rFonts w:ascii="Times New Roman" w:hAnsi="Times New Roman" w:cs="Times New Roman"/>
                <w:color w:val="000000"/>
              </w:rPr>
            </w:pPr>
          </w:p>
          <w:p w:rsidR="005D2AD0" w:rsidRPr="00AB5D37" w:rsidRDefault="005D2AD0" w:rsidP="00BE528F">
            <w:pPr>
              <w:autoSpaceDE w:val="0"/>
              <w:autoSpaceDN w:val="0"/>
              <w:adjustRightInd w:val="0"/>
              <w:rPr>
                <w:rFonts w:ascii="Times New Roman" w:hAnsi="Times New Roman" w:cs="Times New Roman"/>
                <w:color w:val="000000"/>
              </w:rPr>
            </w:pPr>
          </w:p>
          <w:p w:rsidR="005D2AD0" w:rsidRPr="00AB5D37"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(c)  The state of </w:t>
            </w:r>
            <w:r w:rsidRPr="00AB5D37">
              <w:rPr>
                <w:rFonts w:ascii="Times New Roman" w:hAnsi="Times New Roman" w:cs="Times New Roman"/>
                <w:color w:val="000000"/>
              </w:rPr>
              <w:t>aquaculture</w:t>
            </w: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2.     Aquarium </w:t>
            </w:r>
            <w:r w:rsidRPr="001B3152">
              <w:rPr>
                <w:rFonts w:ascii="Times New Roman" w:hAnsi="Times New Roman" w:cs="Times New Roman"/>
                <w:color w:val="000000"/>
              </w:rPr>
              <w:tab/>
            </w:r>
            <w:r w:rsidRPr="00EF719A">
              <w:rPr>
                <w:rFonts w:ascii="Times New Roman" w:hAnsi="Times New Roman" w:cs="Times New Roman"/>
                <w:color w:val="000000"/>
              </w:rPr>
              <w:t>activities</w:t>
            </w: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 xml:space="preserve">    (a)     Construction of </w:t>
            </w: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 xml:space="preserve">               an aquarium</w:t>
            </w: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1B3152" w:rsidRDefault="005D2AD0" w:rsidP="005D2AD0">
            <w:pPr>
              <w:pStyle w:val="ListParagraph"/>
              <w:numPr>
                <w:ilvl w:val="0"/>
                <w:numId w:val="31"/>
              </w:num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Management of an </w:t>
            </w:r>
            <w:r w:rsidRPr="001B3152">
              <w:rPr>
                <w:rFonts w:ascii="Times New Roman" w:hAnsi="Times New Roman" w:cs="Times New Roman"/>
                <w:color w:val="000000"/>
              </w:rPr>
              <w:tab/>
            </w:r>
          </w:p>
          <w:p w:rsidR="005D2AD0" w:rsidRPr="001B3152" w:rsidRDefault="005D2AD0" w:rsidP="00BE528F">
            <w:pPr>
              <w:pStyle w:val="ListParagraph"/>
              <w:autoSpaceDE w:val="0"/>
              <w:autoSpaceDN w:val="0"/>
              <w:adjustRightInd w:val="0"/>
              <w:ind w:left="570"/>
              <w:rPr>
                <w:rFonts w:ascii="Times New Roman" w:hAnsi="Times New Roman" w:cs="Times New Roman"/>
                <w:color w:val="000000"/>
              </w:rPr>
            </w:pPr>
            <w:r w:rsidRPr="001B3152">
              <w:rPr>
                <w:rFonts w:ascii="Times New Roman" w:hAnsi="Times New Roman" w:cs="Times New Roman"/>
                <w:color w:val="000000"/>
              </w:rPr>
              <w:t>aquarium</w:t>
            </w: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 xml:space="preserve">   3.     Fish farming</w:t>
            </w: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 xml:space="preserve">   (a)     Introduction to </w:t>
            </w:r>
          </w:p>
          <w:p w:rsidR="005D2AD0" w:rsidRPr="001B3152"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 xml:space="preserve">             fish farming</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5D2AD0">
            <w:pPr>
              <w:pStyle w:val="ListParagraph"/>
              <w:numPr>
                <w:ilvl w:val="0"/>
                <w:numId w:val="31"/>
              </w:num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Construction of </w:t>
            </w:r>
            <w:r w:rsidRPr="001B3152">
              <w:rPr>
                <w:rFonts w:ascii="Times New Roman" w:hAnsi="Times New Roman" w:cs="Times New Roman"/>
                <w:color w:val="000000"/>
              </w:rPr>
              <w:tab/>
            </w:r>
            <w:r w:rsidRPr="001B3152">
              <w:rPr>
                <w:rFonts w:ascii="Times New Roman" w:hAnsi="Times New Roman" w:cs="Times New Roman"/>
                <w:color w:val="000000"/>
              </w:rPr>
              <w:tab/>
            </w:r>
          </w:p>
          <w:p w:rsidR="005D2AD0" w:rsidRPr="00635647" w:rsidRDefault="005D2AD0" w:rsidP="00BE528F">
            <w:pPr>
              <w:pStyle w:val="ListParagraph"/>
              <w:autoSpaceDE w:val="0"/>
              <w:autoSpaceDN w:val="0"/>
              <w:adjustRightInd w:val="0"/>
              <w:ind w:left="570"/>
              <w:rPr>
                <w:rFonts w:ascii="Times New Roman" w:hAnsi="Times New Roman" w:cs="Times New Roman"/>
                <w:color w:val="000000"/>
              </w:rPr>
            </w:pPr>
            <w:r w:rsidRPr="001B3152">
              <w:rPr>
                <w:rFonts w:ascii="Times New Roman" w:hAnsi="Times New Roman" w:cs="Times New Roman"/>
                <w:color w:val="000000"/>
              </w:rPr>
              <w:t xml:space="preserve">fish culture </w:t>
            </w:r>
            <w:r w:rsidRPr="00635647">
              <w:rPr>
                <w:rFonts w:ascii="Times New Roman" w:hAnsi="Times New Roman" w:cs="Times New Roman"/>
                <w:color w:val="000000"/>
              </w:rPr>
              <w:t>facilities</w:t>
            </w: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xml:space="preserve">    (c)   Management of </w:t>
            </w: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xml:space="preserve">            fish ponds</w:t>
            </w: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xml:space="preserve">   (i)   Stocking of ponds</w:t>
            </w: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(ii)       Pond </w:t>
            </w:r>
            <w:r w:rsidRPr="00635647">
              <w:rPr>
                <w:rFonts w:ascii="Times New Roman" w:hAnsi="Times New Roman" w:cs="Times New Roman"/>
                <w:color w:val="000000"/>
              </w:rPr>
              <w:t>maintenance</w:t>
            </w: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xml:space="preserve">  (iii)     Water quality</w:t>
            </w:r>
          </w:p>
          <w:p w:rsidR="005D2AD0" w:rsidRPr="00635647"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control and </w:t>
            </w:r>
            <w:r w:rsidRPr="00635647">
              <w:rPr>
                <w:rFonts w:ascii="Times New Roman" w:hAnsi="Times New Roman" w:cs="Times New Roman"/>
                <w:color w:val="000000"/>
              </w:rPr>
              <w:t>monitoring</w:t>
            </w:r>
          </w:p>
          <w:p w:rsidR="005D2AD0" w:rsidRPr="00635647"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r w:rsidRPr="00FD499D">
              <w:rPr>
                <w:rFonts w:ascii="Times New Roman" w:hAnsi="Times New Roman" w:cs="Times New Roman"/>
                <w:color w:val="000000"/>
              </w:rPr>
              <w:t>(iv)    Fish feeds and feeding</w:t>
            </w: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r w:rsidRPr="00FD499D">
              <w:rPr>
                <w:rFonts w:ascii="Times New Roman" w:hAnsi="Times New Roman" w:cs="Times New Roman"/>
                <w:color w:val="000000"/>
              </w:rPr>
              <w:t xml:space="preserve">     (v)   Harvesting of fish ponds</w:t>
            </w: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r w:rsidRPr="00FD499D">
              <w:rPr>
                <w:rFonts w:ascii="Times New Roman" w:hAnsi="Times New Roman" w:cs="Times New Roman"/>
                <w:color w:val="000000"/>
              </w:rPr>
              <w:t xml:space="preserve">    (d)     Fish diseases</w:t>
            </w: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r w:rsidRPr="00FD499D">
              <w:rPr>
                <w:rFonts w:ascii="Times New Roman" w:hAnsi="Times New Roman" w:cs="Times New Roman"/>
                <w:color w:val="000000"/>
              </w:rPr>
              <w:t xml:space="preserve">   (i)   Types and causes</w:t>
            </w:r>
          </w:p>
          <w:p w:rsidR="005D2AD0" w:rsidRPr="00FD499D"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b/>
                <w:bCs/>
                <w:color w:val="000000"/>
              </w:rPr>
            </w:pPr>
          </w:p>
          <w:p w:rsidR="005D2AD0" w:rsidRPr="001B3152" w:rsidRDefault="005D2AD0" w:rsidP="00BE528F">
            <w:pPr>
              <w:autoSpaceDE w:val="0"/>
              <w:autoSpaceDN w:val="0"/>
              <w:adjustRightInd w:val="0"/>
              <w:rPr>
                <w:rFonts w:ascii="Times New Roman" w:hAnsi="Times New Roman" w:cs="Times New Roman"/>
                <w:b/>
                <w:bCs/>
                <w:color w:val="000000"/>
              </w:rPr>
            </w:pPr>
          </w:p>
          <w:p w:rsidR="005D2AD0" w:rsidRPr="001B3152" w:rsidRDefault="005D2AD0" w:rsidP="00BE528F">
            <w:pPr>
              <w:autoSpaceDE w:val="0"/>
              <w:autoSpaceDN w:val="0"/>
              <w:adjustRightInd w:val="0"/>
              <w:rPr>
                <w:rFonts w:ascii="Times New Roman" w:hAnsi="Times New Roman" w:cs="Times New Roman"/>
                <w:b/>
                <w:bCs/>
                <w:color w:val="000000"/>
              </w:rPr>
            </w:pPr>
          </w:p>
          <w:p w:rsidR="005D2AD0" w:rsidRPr="001B3152" w:rsidRDefault="005D2AD0" w:rsidP="00BE528F">
            <w:pPr>
              <w:autoSpaceDE w:val="0"/>
              <w:autoSpaceDN w:val="0"/>
              <w:adjustRightInd w:val="0"/>
              <w:rPr>
                <w:rFonts w:ascii="Times New Roman" w:hAnsi="Times New Roman" w:cs="Times New Roman"/>
                <w:b/>
                <w:bCs/>
                <w:color w:val="000000"/>
              </w:rPr>
            </w:pPr>
          </w:p>
          <w:p w:rsidR="005D2AD0" w:rsidRPr="001B3152" w:rsidRDefault="005D2AD0" w:rsidP="00BE528F">
            <w:pPr>
              <w:autoSpaceDE w:val="0"/>
              <w:autoSpaceDN w:val="0"/>
              <w:adjustRightInd w:val="0"/>
              <w:rPr>
                <w:rFonts w:ascii="Times New Roman" w:hAnsi="Times New Roman" w:cs="Times New Roman"/>
                <w:b/>
                <w:bCs/>
                <w:color w:val="000000"/>
              </w:rPr>
            </w:pPr>
          </w:p>
          <w:p w:rsidR="005D2AD0" w:rsidRPr="001B3152" w:rsidRDefault="005D2AD0" w:rsidP="00BE528F">
            <w:pPr>
              <w:autoSpaceDE w:val="0"/>
              <w:autoSpaceDN w:val="0"/>
              <w:adjustRightInd w:val="0"/>
              <w:rPr>
                <w:rFonts w:ascii="Times New Roman" w:hAnsi="Times New Roman" w:cs="Times New Roman"/>
                <w:b/>
                <w:bCs/>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(ii)     Symptoms</w:t>
            </w: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 xml:space="preserve">    (iii)     Prevention,</w:t>
            </w: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ab/>
              <w:t xml:space="preserve">control and </w:t>
            </w:r>
            <w:r w:rsidRPr="00564638">
              <w:rPr>
                <w:rFonts w:ascii="Times New Roman" w:hAnsi="Times New Roman" w:cs="Times New Roman"/>
                <w:color w:val="000000"/>
              </w:rPr>
              <w:tab/>
            </w:r>
            <w:r w:rsidRPr="00564638">
              <w:rPr>
                <w:rFonts w:ascii="Times New Roman" w:hAnsi="Times New Roman" w:cs="Times New Roman"/>
                <w:color w:val="000000"/>
              </w:rPr>
              <w:tab/>
            </w:r>
            <w:r w:rsidRPr="00564638">
              <w:rPr>
                <w:rFonts w:ascii="Times New Roman" w:hAnsi="Times New Roman" w:cs="Times New Roman"/>
                <w:color w:val="000000"/>
              </w:rPr>
              <w:tab/>
              <w:t>treatment</w:t>
            </w: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E.     FISH UTILIZATION</w:t>
            </w: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 xml:space="preserve">        1.    Nutritive value </w:t>
            </w: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ab/>
              <w:t>of fish:</w:t>
            </w: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 xml:space="preserve">Nutritive </w:t>
            </w:r>
            <w:r w:rsidRPr="00564638">
              <w:rPr>
                <w:rFonts w:ascii="Times New Roman" w:hAnsi="Times New Roman" w:cs="Times New Roman"/>
                <w:color w:val="000000"/>
              </w:rPr>
              <w:tab/>
            </w: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 xml:space="preserve">               composition of </w:t>
            </w: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 xml:space="preserve">fin fish, </w:t>
            </w: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crustaceans and</w:t>
            </w: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molluscs</w:t>
            </w: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 xml:space="preserve">      2.    Fish processing </w:t>
            </w: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 xml:space="preserve">and  </w:t>
            </w:r>
            <w:r w:rsidRPr="00564638">
              <w:rPr>
                <w:rFonts w:ascii="Times New Roman" w:hAnsi="Times New Roman" w:cs="Times New Roman"/>
                <w:color w:val="000000"/>
              </w:rPr>
              <w:tab/>
            </w:r>
            <w:r w:rsidRPr="00564638">
              <w:rPr>
                <w:rFonts w:ascii="Times New Roman" w:hAnsi="Times New Roman" w:cs="Times New Roman"/>
                <w:color w:val="000000"/>
              </w:rPr>
              <w:tab/>
            </w: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preservation</w:t>
            </w: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 xml:space="preserve">    (a)     Meaning of fish</w:t>
            </w: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 xml:space="preserve">processing and               </w:t>
            </w: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preservation</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5D2AD0">
            <w:pPr>
              <w:pStyle w:val="ListParagraph"/>
              <w:numPr>
                <w:ilvl w:val="0"/>
                <w:numId w:val="30"/>
              </w:num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Importance of fish</w:t>
            </w:r>
          </w:p>
          <w:p w:rsidR="005D2AD0" w:rsidRPr="001B3152" w:rsidRDefault="005D2AD0" w:rsidP="00BE528F">
            <w:pPr>
              <w:pStyle w:val="ListParagraph"/>
              <w:autoSpaceDE w:val="0"/>
              <w:autoSpaceDN w:val="0"/>
              <w:adjustRightInd w:val="0"/>
              <w:ind w:left="555"/>
              <w:rPr>
                <w:rFonts w:ascii="Times New Roman" w:hAnsi="Times New Roman" w:cs="Times New Roman"/>
                <w:color w:val="000000"/>
              </w:rPr>
            </w:pPr>
            <w:r w:rsidRPr="001B3152">
              <w:rPr>
                <w:rFonts w:ascii="Times New Roman" w:hAnsi="Times New Roman" w:cs="Times New Roman"/>
                <w:color w:val="000000"/>
              </w:rPr>
              <w:t xml:space="preserve">processing and      </w:t>
            </w: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preservation</w:t>
            </w: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 xml:space="preserve">(c)   General principles of     </w:t>
            </w: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 xml:space="preserve">fish processing </w:t>
            </w: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and preservation</w:t>
            </w: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 xml:space="preserve">(d)   </w:t>
            </w:r>
            <w:r w:rsidRPr="001B3152">
              <w:rPr>
                <w:rFonts w:ascii="Times New Roman" w:hAnsi="Times New Roman" w:cs="Times New Roman"/>
                <w:color w:val="000000"/>
              </w:rPr>
              <w:t xml:space="preserve">  Methods of fish </w:t>
            </w:r>
            <w:r w:rsidRPr="00C11C85">
              <w:rPr>
                <w:rFonts w:ascii="Times New Roman" w:hAnsi="Times New Roman" w:cs="Times New Roman"/>
                <w:color w:val="000000"/>
              </w:rPr>
              <w:t>processing</w:t>
            </w: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 xml:space="preserve">(e)   Methods of fish </w:t>
            </w: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 xml:space="preserve">        preservation</w:t>
            </w: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 xml:space="preserve">  (f)    Packaging of fish </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641758">
              <w:rPr>
                <w:rFonts w:ascii="Times New Roman" w:hAnsi="Times New Roman" w:cs="Times New Roman"/>
                <w:color w:val="000000"/>
              </w:rPr>
              <w:t xml:space="preserve">(g)   Fish products and </w:t>
            </w:r>
            <w:r w:rsidRPr="00641758">
              <w:rPr>
                <w:rFonts w:ascii="Times New Roman" w:hAnsi="Times New Roman" w:cs="Times New Roman"/>
                <w:color w:val="000000"/>
              </w:rPr>
              <w:tab/>
            </w:r>
            <w:r w:rsidRPr="00641758">
              <w:rPr>
                <w:rFonts w:ascii="Times New Roman" w:hAnsi="Times New Roman" w:cs="Times New Roman"/>
                <w:color w:val="000000"/>
              </w:rPr>
              <w:tab/>
            </w:r>
          </w:p>
          <w:p w:rsidR="005D2AD0" w:rsidRPr="00641758" w:rsidRDefault="005D2AD0" w:rsidP="00BE528F">
            <w:pPr>
              <w:autoSpaceDE w:val="0"/>
              <w:autoSpaceDN w:val="0"/>
              <w:adjustRightInd w:val="0"/>
              <w:rPr>
                <w:rFonts w:ascii="Times New Roman" w:hAnsi="Times New Roman" w:cs="Times New Roman"/>
                <w:color w:val="000000"/>
              </w:rPr>
            </w:pPr>
            <w:r w:rsidRPr="00641758">
              <w:rPr>
                <w:rFonts w:ascii="Times New Roman" w:hAnsi="Times New Roman" w:cs="Times New Roman"/>
                <w:color w:val="000000"/>
              </w:rPr>
              <w:t>by-products</w:t>
            </w:r>
          </w:p>
          <w:p w:rsidR="005D2AD0" w:rsidRPr="00641758" w:rsidRDefault="005D2AD0" w:rsidP="00BE528F">
            <w:pPr>
              <w:autoSpaceDE w:val="0"/>
              <w:autoSpaceDN w:val="0"/>
              <w:adjustRightInd w:val="0"/>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r w:rsidRPr="00641758">
              <w:rPr>
                <w:rFonts w:ascii="Times New Roman" w:hAnsi="Times New Roman" w:cs="Times New Roman"/>
                <w:color w:val="000000"/>
              </w:rPr>
              <w:t xml:space="preserve"> (h)    Fish spoilage</w:t>
            </w:r>
          </w:p>
          <w:p w:rsidR="005D2AD0" w:rsidRPr="00641758" w:rsidRDefault="005D2AD0" w:rsidP="00BE528F">
            <w:pPr>
              <w:autoSpaceDE w:val="0"/>
              <w:autoSpaceDN w:val="0"/>
              <w:adjustRightInd w:val="0"/>
              <w:rPr>
                <w:rFonts w:ascii="Times New Roman" w:hAnsi="Times New Roman" w:cs="Times New Roman"/>
                <w:color w:val="000000"/>
              </w:rPr>
            </w:pPr>
            <w:r w:rsidRPr="00641758">
              <w:rPr>
                <w:rFonts w:ascii="Times New Roman" w:hAnsi="Times New Roman" w:cs="Times New Roman"/>
                <w:color w:val="000000"/>
              </w:rPr>
              <w:t xml:space="preserve">(i)      Signs of fish         </w:t>
            </w:r>
          </w:p>
          <w:p w:rsidR="005D2AD0" w:rsidRPr="00641758" w:rsidRDefault="005D2AD0" w:rsidP="00BE528F">
            <w:pPr>
              <w:autoSpaceDE w:val="0"/>
              <w:autoSpaceDN w:val="0"/>
              <w:adjustRightInd w:val="0"/>
              <w:rPr>
                <w:rFonts w:ascii="Times New Roman" w:hAnsi="Times New Roman" w:cs="Times New Roman"/>
                <w:color w:val="000000"/>
              </w:rPr>
            </w:pPr>
            <w:r w:rsidRPr="00641758">
              <w:rPr>
                <w:rFonts w:ascii="Times New Roman" w:hAnsi="Times New Roman" w:cs="Times New Roman"/>
                <w:color w:val="000000"/>
              </w:rPr>
              <w:t xml:space="preserve">          spoilage</w:t>
            </w:r>
          </w:p>
          <w:p w:rsidR="005D2AD0" w:rsidRDefault="005D2AD0" w:rsidP="00BE528F">
            <w:pPr>
              <w:autoSpaceDE w:val="0"/>
              <w:autoSpaceDN w:val="0"/>
              <w:adjustRightInd w:val="0"/>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(ii)     Causes of  fish </w:t>
            </w:r>
            <w:r w:rsidRPr="00641758">
              <w:rPr>
                <w:rFonts w:ascii="Times New Roman" w:hAnsi="Times New Roman" w:cs="Times New Roman"/>
                <w:color w:val="000000"/>
              </w:rPr>
              <w:t>spoilage</w:t>
            </w:r>
          </w:p>
          <w:p w:rsidR="005D2AD0" w:rsidRPr="00641758" w:rsidRDefault="005D2AD0" w:rsidP="00BE528F">
            <w:pPr>
              <w:autoSpaceDE w:val="0"/>
              <w:autoSpaceDN w:val="0"/>
              <w:adjustRightInd w:val="0"/>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jc w:val="center"/>
              <w:rPr>
                <w:rFonts w:ascii="Times New Roman" w:hAnsi="Times New Roman" w:cs="Times New Roman"/>
                <w:color w:val="000000"/>
              </w:rPr>
            </w:pPr>
          </w:p>
          <w:p w:rsidR="005D2AD0" w:rsidRPr="00641758" w:rsidRDefault="005D2AD0" w:rsidP="00BE528F">
            <w:pPr>
              <w:autoSpaceDE w:val="0"/>
              <w:autoSpaceDN w:val="0"/>
              <w:adjustRightInd w:val="0"/>
              <w:jc w:val="center"/>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(iii)    Effects of </w:t>
            </w:r>
            <w:r w:rsidRPr="00641758">
              <w:rPr>
                <w:rFonts w:ascii="Times New Roman" w:hAnsi="Times New Roman" w:cs="Times New Roman"/>
                <w:color w:val="000000"/>
              </w:rPr>
              <w:t>fish spoilage</w:t>
            </w:r>
          </w:p>
          <w:p w:rsidR="005D2AD0" w:rsidRPr="00641758" w:rsidRDefault="005D2AD0" w:rsidP="00BE528F">
            <w:pPr>
              <w:autoSpaceDE w:val="0"/>
              <w:autoSpaceDN w:val="0"/>
              <w:adjustRightInd w:val="0"/>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r w:rsidRPr="00641758">
              <w:rPr>
                <w:rFonts w:ascii="Times New Roman" w:hAnsi="Times New Roman" w:cs="Times New Roman"/>
                <w:color w:val="000000"/>
              </w:rPr>
              <w:t xml:space="preserve">F.    FISHERIES </w:t>
            </w:r>
          </w:p>
          <w:p w:rsidR="005D2AD0" w:rsidRPr="00641758" w:rsidRDefault="005D2AD0" w:rsidP="00BE528F">
            <w:pPr>
              <w:autoSpaceDE w:val="0"/>
              <w:autoSpaceDN w:val="0"/>
              <w:adjustRightInd w:val="0"/>
              <w:rPr>
                <w:rFonts w:ascii="Times New Roman" w:hAnsi="Times New Roman" w:cs="Times New Roman"/>
                <w:color w:val="000000"/>
              </w:rPr>
            </w:pPr>
            <w:r w:rsidRPr="00641758">
              <w:rPr>
                <w:rFonts w:ascii="Times New Roman" w:hAnsi="Times New Roman" w:cs="Times New Roman"/>
                <w:color w:val="000000"/>
              </w:rPr>
              <w:t xml:space="preserve">       MANAGEMENT   </w:t>
            </w:r>
          </w:p>
          <w:p w:rsidR="005D2AD0" w:rsidRPr="00641758" w:rsidRDefault="005D2AD0" w:rsidP="00BE528F">
            <w:pPr>
              <w:autoSpaceDE w:val="0"/>
              <w:autoSpaceDN w:val="0"/>
              <w:adjustRightInd w:val="0"/>
              <w:rPr>
                <w:rFonts w:ascii="Times New Roman" w:hAnsi="Times New Roman" w:cs="Times New Roman"/>
                <w:color w:val="000000"/>
              </w:rPr>
            </w:pPr>
            <w:r w:rsidRPr="00641758">
              <w:rPr>
                <w:rFonts w:ascii="Times New Roman" w:hAnsi="Times New Roman" w:cs="Times New Roman"/>
                <w:color w:val="000000"/>
              </w:rPr>
              <w:t xml:space="preserve">       AND BUSINESS OF </w:t>
            </w:r>
          </w:p>
          <w:p w:rsidR="005D2AD0" w:rsidRPr="00641758" w:rsidRDefault="005D2AD0" w:rsidP="00BE528F">
            <w:pPr>
              <w:autoSpaceDE w:val="0"/>
              <w:autoSpaceDN w:val="0"/>
              <w:adjustRightInd w:val="0"/>
              <w:rPr>
                <w:rFonts w:ascii="Times New Roman" w:hAnsi="Times New Roman" w:cs="Times New Roman"/>
                <w:color w:val="000000"/>
              </w:rPr>
            </w:pPr>
            <w:r w:rsidRPr="00641758">
              <w:rPr>
                <w:rFonts w:ascii="Times New Roman" w:hAnsi="Times New Roman" w:cs="Times New Roman"/>
                <w:color w:val="000000"/>
              </w:rPr>
              <w:t xml:space="preserve">       FISHERIES</w:t>
            </w:r>
          </w:p>
          <w:p w:rsidR="005D2AD0" w:rsidRPr="00641758" w:rsidRDefault="005D2AD0" w:rsidP="00BE528F">
            <w:pPr>
              <w:autoSpaceDE w:val="0"/>
              <w:autoSpaceDN w:val="0"/>
              <w:adjustRightInd w:val="0"/>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r w:rsidRPr="00641758">
              <w:rPr>
                <w:rFonts w:ascii="Times New Roman" w:hAnsi="Times New Roman" w:cs="Times New Roman"/>
                <w:color w:val="000000"/>
              </w:rPr>
              <w:t xml:space="preserve">      1.    Fisheries </w:t>
            </w:r>
          </w:p>
          <w:p w:rsidR="005D2AD0" w:rsidRPr="00641758" w:rsidRDefault="005D2AD0" w:rsidP="00BE528F">
            <w:pPr>
              <w:autoSpaceDE w:val="0"/>
              <w:autoSpaceDN w:val="0"/>
              <w:adjustRightInd w:val="0"/>
              <w:rPr>
                <w:rFonts w:ascii="Times New Roman" w:hAnsi="Times New Roman" w:cs="Times New Roman"/>
                <w:color w:val="000000"/>
              </w:rPr>
            </w:pPr>
            <w:r w:rsidRPr="00641758">
              <w:rPr>
                <w:rFonts w:ascii="Times New Roman" w:hAnsi="Times New Roman" w:cs="Times New Roman"/>
                <w:color w:val="000000"/>
              </w:rPr>
              <w:t>management</w:t>
            </w:r>
          </w:p>
          <w:p w:rsidR="005D2AD0" w:rsidRPr="00641758" w:rsidRDefault="005D2AD0" w:rsidP="00BE528F">
            <w:pPr>
              <w:autoSpaceDE w:val="0"/>
              <w:autoSpaceDN w:val="0"/>
              <w:adjustRightInd w:val="0"/>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r w:rsidRPr="00641758">
              <w:rPr>
                <w:rFonts w:ascii="Times New Roman" w:hAnsi="Times New Roman" w:cs="Times New Roman"/>
                <w:color w:val="000000"/>
              </w:rPr>
              <w:t xml:space="preserve">      (a)   Meaning of </w:t>
            </w:r>
          </w:p>
          <w:p w:rsidR="005D2AD0" w:rsidRPr="00641758"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fisheries</w:t>
            </w:r>
            <w:r w:rsidRPr="00641758">
              <w:rPr>
                <w:rFonts w:ascii="Times New Roman" w:hAnsi="Times New Roman" w:cs="Times New Roman"/>
                <w:color w:val="000000"/>
              </w:rPr>
              <w:t xml:space="preserve"> management</w:t>
            </w: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 xml:space="preserve">(b)    Objectives and </w:t>
            </w: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lastRenderedPageBreak/>
              <w:t xml:space="preserve">strategies offisheries </w:t>
            </w: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 xml:space="preserve">management       </w:t>
            </w: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5D2AD0">
            <w:pPr>
              <w:pStyle w:val="ListParagraph"/>
              <w:numPr>
                <w:ilvl w:val="0"/>
                <w:numId w:val="30"/>
              </w:num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 xml:space="preserve">Traditional fish stock </w:t>
            </w:r>
          </w:p>
          <w:p w:rsidR="005D2AD0" w:rsidRPr="00730E4A" w:rsidRDefault="005D2AD0" w:rsidP="00BE528F">
            <w:pPr>
              <w:pStyle w:val="ListParagraph"/>
              <w:autoSpaceDE w:val="0"/>
              <w:autoSpaceDN w:val="0"/>
              <w:adjustRightInd w:val="0"/>
              <w:ind w:left="555"/>
              <w:rPr>
                <w:rFonts w:ascii="Times New Roman" w:hAnsi="Times New Roman" w:cs="Times New Roman"/>
                <w:color w:val="000000"/>
              </w:rPr>
            </w:pPr>
            <w:r w:rsidRPr="00730E4A">
              <w:rPr>
                <w:rFonts w:ascii="Times New Roman" w:hAnsi="Times New Roman" w:cs="Times New Roman"/>
                <w:color w:val="000000"/>
              </w:rPr>
              <w:t>management practices</w:t>
            </w:r>
          </w:p>
          <w:p w:rsidR="005D2AD0" w:rsidRPr="00730E4A"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5D2AD0">
            <w:pPr>
              <w:pStyle w:val="ListParagraph"/>
              <w:numPr>
                <w:ilvl w:val="0"/>
                <w:numId w:val="30"/>
              </w:num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 xml:space="preserve">Data collection </w:t>
            </w:r>
            <w:r w:rsidRPr="00730E4A">
              <w:rPr>
                <w:rFonts w:ascii="Times New Roman" w:hAnsi="Times New Roman" w:cs="Times New Roman"/>
                <w:color w:val="000000"/>
              </w:rPr>
              <w:tab/>
            </w:r>
            <w:r w:rsidRPr="00730E4A">
              <w:rPr>
                <w:rFonts w:ascii="Times New Roman" w:hAnsi="Times New Roman" w:cs="Times New Roman"/>
                <w:color w:val="000000"/>
              </w:rPr>
              <w:tab/>
            </w:r>
          </w:p>
          <w:p w:rsidR="005D2AD0" w:rsidRPr="00730E4A" w:rsidRDefault="005D2AD0" w:rsidP="00BE528F">
            <w:pPr>
              <w:pStyle w:val="ListParagraph"/>
              <w:autoSpaceDE w:val="0"/>
              <w:autoSpaceDN w:val="0"/>
              <w:adjustRightInd w:val="0"/>
              <w:ind w:left="555"/>
              <w:rPr>
                <w:rFonts w:ascii="Times New Roman" w:hAnsi="Times New Roman" w:cs="Times New Roman"/>
                <w:color w:val="000000"/>
              </w:rPr>
            </w:pPr>
            <w:r w:rsidRPr="00730E4A">
              <w:rPr>
                <w:rFonts w:ascii="Times New Roman" w:hAnsi="Times New Roman" w:cs="Times New Roman"/>
                <w:color w:val="000000"/>
              </w:rPr>
              <w:t xml:space="preserve">and analysis for fisheries </w:t>
            </w: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 xml:space="preserve">management   </w:t>
            </w: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5D2AD0">
            <w:pPr>
              <w:pStyle w:val="ListParagraph"/>
              <w:numPr>
                <w:ilvl w:val="0"/>
                <w:numId w:val="27"/>
              </w:num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 xml:space="preserve">Fishery policies </w:t>
            </w:r>
            <w:r w:rsidRPr="00730E4A">
              <w:rPr>
                <w:rFonts w:ascii="Times New Roman" w:hAnsi="Times New Roman" w:cs="Times New Roman"/>
                <w:color w:val="000000"/>
              </w:rPr>
              <w:tab/>
            </w:r>
          </w:p>
          <w:p w:rsidR="005D2AD0" w:rsidRPr="00730E4A" w:rsidRDefault="005D2AD0" w:rsidP="00BE528F">
            <w:pPr>
              <w:pStyle w:val="ListParagraph"/>
              <w:autoSpaceDE w:val="0"/>
              <w:autoSpaceDN w:val="0"/>
              <w:adjustRightInd w:val="0"/>
              <w:ind w:left="378"/>
              <w:rPr>
                <w:rFonts w:ascii="Times New Roman" w:hAnsi="Times New Roman" w:cs="Times New Roman"/>
                <w:color w:val="000000"/>
              </w:rPr>
            </w:pPr>
            <w:r w:rsidRPr="00730E4A">
              <w:rPr>
                <w:rFonts w:ascii="Times New Roman" w:hAnsi="Times New Roman" w:cs="Times New Roman"/>
                <w:color w:val="000000"/>
              </w:rPr>
              <w:t>and regulations</w:t>
            </w: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5D2AD0">
            <w:pPr>
              <w:pStyle w:val="ListParagraph"/>
              <w:numPr>
                <w:ilvl w:val="0"/>
                <w:numId w:val="32"/>
              </w:num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 xml:space="preserve">Government </w:t>
            </w:r>
            <w:r w:rsidRPr="00730E4A">
              <w:rPr>
                <w:rFonts w:ascii="Times New Roman" w:hAnsi="Times New Roman" w:cs="Times New Roman"/>
                <w:color w:val="000000"/>
              </w:rPr>
              <w:tab/>
            </w:r>
            <w:r w:rsidRPr="00730E4A">
              <w:rPr>
                <w:rFonts w:ascii="Times New Roman" w:hAnsi="Times New Roman" w:cs="Times New Roman"/>
                <w:color w:val="000000"/>
              </w:rPr>
              <w:tab/>
            </w:r>
          </w:p>
          <w:p w:rsidR="005D2AD0" w:rsidRPr="00730E4A" w:rsidRDefault="005D2AD0" w:rsidP="00BE528F">
            <w:pPr>
              <w:pStyle w:val="ListParagraph"/>
              <w:autoSpaceDE w:val="0"/>
              <w:autoSpaceDN w:val="0"/>
              <w:adjustRightInd w:val="0"/>
              <w:ind w:left="615"/>
              <w:rPr>
                <w:rFonts w:ascii="Times New Roman" w:hAnsi="Times New Roman" w:cs="Times New Roman"/>
                <w:color w:val="000000"/>
              </w:rPr>
            </w:pPr>
            <w:r w:rsidRPr="00730E4A">
              <w:rPr>
                <w:rFonts w:ascii="Times New Roman" w:hAnsi="Times New Roman" w:cs="Times New Roman"/>
                <w:color w:val="000000"/>
              </w:rPr>
              <w:t xml:space="preserve">policies and </w:t>
            </w:r>
            <w:r w:rsidRPr="00730E4A">
              <w:rPr>
                <w:rFonts w:ascii="Times New Roman" w:hAnsi="Times New Roman" w:cs="Times New Roman"/>
                <w:color w:val="000000"/>
              </w:rPr>
              <w:tab/>
            </w:r>
            <w:r w:rsidRPr="00730E4A">
              <w:rPr>
                <w:rFonts w:ascii="Times New Roman" w:hAnsi="Times New Roman" w:cs="Times New Roman"/>
                <w:color w:val="000000"/>
              </w:rPr>
              <w:tab/>
              <w:t xml:space="preserve">           regulations on </w:t>
            </w: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 xml:space="preserve">fisheries </w:t>
            </w:r>
          </w:p>
          <w:p w:rsidR="005D2AD0" w:rsidRPr="00564638"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Pr="002B524D" w:rsidRDefault="005D2AD0" w:rsidP="00BE528F">
            <w:pPr>
              <w:autoSpaceDE w:val="0"/>
              <w:autoSpaceDN w:val="0"/>
              <w:adjustRightInd w:val="0"/>
              <w:rPr>
                <w:rFonts w:ascii="Times New Roman" w:hAnsi="Times New Roman" w:cs="Times New Roman"/>
                <w:b/>
                <w:bCs/>
                <w:color w:val="000000"/>
              </w:rPr>
            </w:pPr>
          </w:p>
          <w:p w:rsidR="005D2AD0" w:rsidRPr="002B524D" w:rsidRDefault="005D2AD0" w:rsidP="005D2AD0">
            <w:pPr>
              <w:pStyle w:val="ListParagraph"/>
              <w:numPr>
                <w:ilvl w:val="0"/>
                <w:numId w:val="32"/>
              </w:num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International law and   </w:t>
            </w:r>
          </w:p>
          <w:p w:rsidR="005D2AD0" w:rsidRPr="002B524D" w:rsidRDefault="005D2AD0" w:rsidP="00BE528F">
            <w:pPr>
              <w:pStyle w:val="ListParagraph"/>
              <w:autoSpaceDE w:val="0"/>
              <w:autoSpaceDN w:val="0"/>
              <w:adjustRightInd w:val="0"/>
              <w:ind w:left="615"/>
              <w:rPr>
                <w:rFonts w:ascii="Times New Roman" w:hAnsi="Times New Roman" w:cs="Times New Roman"/>
                <w:color w:val="000000"/>
              </w:rPr>
            </w:pPr>
            <w:r w:rsidRPr="002B524D">
              <w:rPr>
                <w:rFonts w:ascii="Times New Roman" w:hAnsi="Times New Roman" w:cs="Times New Roman"/>
                <w:color w:val="000000"/>
              </w:rPr>
              <w:t>conventions</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   3.      Business of fisheries:        </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Budget    </w:t>
            </w:r>
          </w:p>
          <w:p w:rsidR="005D2AD0" w:rsidRPr="002B524D" w:rsidRDefault="005D2AD0" w:rsidP="00BE528F">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            preparation and </w:t>
            </w:r>
            <w:r w:rsidRPr="002B524D">
              <w:rPr>
                <w:rFonts w:ascii="Times New Roman" w:hAnsi="Times New Roman" w:cs="Times New Roman"/>
                <w:color w:val="000000"/>
              </w:rPr>
              <w:t xml:space="preserve">financial   </w:t>
            </w:r>
          </w:p>
          <w:p w:rsidR="005D2AD0" w:rsidRDefault="005D2AD0" w:rsidP="00BE528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projections for a </w:t>
            </w:r>
            <w:r w:rsidRPr="002B524D">
              <w:rPr>
                <w:rFonts w:ascii="Times New Roman" w:hAnsi="Times New Roman" w:cs="Times New Roman"/>
                <w:color w:val="000000"/>
              </w:rPr>
              <w:t xml:space="preserve">fishery </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business</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   4.    Fish marketing   </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  (a)    The state of fishmarketing </w:t>
            </w:r>
          </w:p>
          <w:p w:rsidR="005D2AD0" w:rsidRPr="002B524D"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Pr="00A11B84" w:rsidRDefault="005D2AD0" w:rsidP="00BE528F">
            <w:pPr>
              <w:autoSpaceDE w:val="0"/>
              <w:autoSpaceDN w:val="0"/>
              <w:adjustRightInd w:val="0"/>
              <w:rPr>
                <w:rFonts w:ascii="Times New Roman" w:hAnsi="Times New Roman" w:cs="Times New Roman"/>
                <w:color w:val="000000"/>
              </w:rPr>
            </w:pPr>
            <w:r w:rsidRPr="00A11B84">
              <w:rPr>
                <w:rFonts w:ascii="Times New Roman" w:hAnsi="Times New Roman" w:cs="Times New Roman"/>
                <w:color w:val="000000"/>
              </w:rPr>
              <w:t xml:space="preserve">(b)    Major  fisheries companies </w:t>
            </w:r>
          </w:p>
          <w:p w:rsidR="005D2AD0" w:rsidRPr="00A11B84"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p>
          <w:p w:rsidR="005D2AD0" w:rsidRPr="00A11B84" w:rsidRDefault="005D2AD0" w:rsidP="005D2AD0">
            <w:pPr>
              <w:pStyle w:val="ListParagraph"/>
              <w:numPr>
                <w:ilvl w:val="0"/>
                <w:numId w:val="32"/>
              </w:numPr>
              <w:autoSpaceDE w:val="0"/>
              <w:autoSpaceDN w:val="0"/>
              <w:adjustRightInd w:val="0"/>
              <w:rPr>
                <w:rFonts w:ascii="Times New Roman" w:hAnsi="Times New Roman" w:cs="Times New Roman"/>
                <w:color w:val="000000"/>
              </w:rPr>
            </w:pPr>
            <w:r w:rsidRPr="00A11B84">
              <w:rPr>
                <w:rFonts w:ascii="Times New Roman" w:hAnsi="Times New Roman" w:cs="Times New Roman"/>
                <w:color w:val="000000"/>
              </w:rPr>
              <w:t xml:space="preserve">Supply and value chains in    </w:t>
            </w:r>
          </w:p>
          <w:p w:rsidR="005D2AD0" w:rsidRPr="00A11B84" w:rsidRDefault="005D2AD0" w:rsidP="00BE528F">
            <w:pPr>
              <w:pStyle w:val="ListParagraph"/>
              <w:autoSpaceDE w:val="0"/>
              <w:autoSpaceDN w:val="0"/>
              <w:adjustRightInd w:val="0"/>
              <w:ind w:left="615"/>
              <w:rPr>
                <w:rFonts w:ascii="Times New Roman" w:hAnsi="Times New Roman" w:cs="Times New Roman"/>
                <w:color w:val="000000"/>
              </w:rPr>
            </w:pPr>
            <w:r w:rsidRPr="00A11B84">
              <w:rPr>
                <w:rFonts w:ascii="Times New Roman" w:hAnsi="Times New Roman" w:cs="Times New Roman"/>
                <w:color w:val="000000"/>
              </w:rPr>
              <w:t>the fishery industry</w:t>
            </w:r>
          </w:p>
          <w:p w:rsidR="005D2AD0" w:rsidRPr="00A11B84"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w:t>
            </w:r>
            <w:r w:rsidRPr="00A11B84">
              <w:rPr>
                <w:rFonts w:ascii="Times New Roman" w:hAnsi="Times New Roman" w:cs="Times New Roman"/>
                <w:color w:val="000000"/>
              </w:rPr>
              <w:t xml:space="preserve">Food fish quality </w:t>
            </w:r>
          </w:p>
          <w:p w:rsidR="005D2AD0" w:rsidRDefault="005D2AD0" w:rsidP="00BE528F">
            <w:pPr>
              <w:autoSpaceDE w:val="0"/>
              <w:autoSpaceDN w:val="0"/>
              <w:adjustRightInd w:val="0"/>
              <w:rPr>
                <w:rFonts w:ascii="Times New Roman" w:hAnsi="Times New Roman" w:cs="Times New Roman"/>
                <w:color w:val="000000"/>
              </w:rPr>
            </w:pPr>
            <w:r w:rsidRPr="00A11B84">
              <w:rPr>
                <w:rFonts w:ascii="Times New Roman" w:hAnsi="Times New Roman" w:cs="Times New Roman"/>
                <w:color w:val="000000"/>
              </w:rPr>
              <w:t xml:space="preserve">          and safety standards</w:t>
            </w: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 xml:space="preserve">G.    PRACTICES IN </w:t>
            </w:r>
            <w:r w:rsidRPr="0012031D">
              <w:rPr>
                <w:rFonts w:ascii="Times New Roman" w:hAnsi="Times New Roman" w:cs="Times New Roman"/>
                <w:color w:val="000000"/>
              </w:rPr>
              <w:tab/>
            </w:r>
            <w:r w:rsidRPr="0012031D">
              <w:rPr>
                <w:rFonts w:ascii="Times New Roman" w:hAnsi="Times New Roman" w:cs="Times New Roman"/>
                <w:color w:val="000000"/>
              </w:rPr>
              <w:tab/>
            </w:r>
          </w:p>
          <w:p w:rsidR="005D2AD0" w:rsidRPr="0012031D" w:rsidRDefault="005D2AD0" w:rsidP="00BE528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FISHING  </w:t>
            </w:r>
            <w:r w:rsidRPr="0012031D">
              <w:rPr>
                <w:rFonts w:ascii="Times New Roman" w:hAnsi="Times New Roman" w:cs="Times New Roman"/>
                <w:color w:val="000000"/>
              </w:rPr>
              <w:t xml:space="preserve">COMMUNITIES  </w:t>
            </w: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 xml:space="preserve">       AND FISHERIES </w:t>
            </w: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 xml:space="preserve">        INSTITUTIONS        </w:t>
            </w: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1.   Fishing </w:t>
            </w:r>
            <w:r w:rsidRPr="0012031D">
              <w:rPr>
                <w:rFonts w:ascii="Times New Roman" w:hAnsi="Times New Roman" w:cs="Times New Roman"/>
                <w:color w:val="000000"/>
              </w:rPr>
              <w:t xml:space="preserve">communities and </w:t>
            </w: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lastRenderedPageBreak/>
              <w:t xml:space="preserve">cultural practices    </w:t>
            </w: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Default="005D2AD0" w:rsidP="005D2AD0">
            <w:pPr>
              <w:pStyle w:val="ListParagraph"/>
              <w:numPr>
                <w:ilvl w:val="0"/>
                <w:numId w:val="33"/>
              </w:num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Important fishing</w:t>
            </w:r>
          </w:p>
          <w:p w:rsidR="005D2AD0" w:rsidRPr="0012031D" w:rsidRDefault="005D2AD0" w:rsidP="00BE528F">
            <w:pPr>
              <w:pStyle w:val="ListParagraph"/>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communities</w:t>
            </w: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 xml:space="preserve">(b)  Cultural festivals and </w:t>
            </w: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 xml:space="preserve">       taboos related to </w:t>
            </w: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 xml:space="preserve">       fishing</w:t>
            </w: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5D2AD0">
            <w:pPr>
              <w:pStyle w:val="ListParagraph"/>
              <w:numPr>
                <w:ilvl w:val="0"/>
                <w:numId w:val="27"/>
              </w:num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 xml:space="preserve">Fisheries </w:t>
            </w:r>
            <w:r w:rsidRPr="0012031D">
              <w:rPr>
                <w:rFonts w:ascii="Times New Roman" w:hAnsi="Times New Roman" w:cs="Times New Roman"/>
                <w:color w:val="000000"/>
              </w:rPr>
              <w:tab/>
            </w:r>
            <w:r w:rsidRPr="0012031D">
              <w:rPr>
                <w:rFonts w:ascii="Times New Roman" w:hAnsi="Times New Roman" w:cs="Times New Roman"/>
                <w:color w:val="000000"/>
              </w:rPr>
              <w:tab/>
            </w: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 xml:space="preserve">institutional framework and </w:t>
            </w: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job opportunities</w:t>
            </w: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 xml:space="preserve">(a)   Fisheries training and </w:t>
            </w:r>
          </w:p>
          <w:p w:rsidR="005D2AD0"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 xml:space="preserve">       research institutions</w:t>
            </w: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(b)   Job opportunities in </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the fishery sub-sector</w:t>
            </w: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(c)    Business </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opportunities in</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fisheries</w:t>
            </w: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(d)    Procedure for </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establishing </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lastRenderedPageBreak/>
              <w:t xml:space="preserve">          enterprises in </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fisheries</w:t>
            </w: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(e)    Extension services </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in the fisheries </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sub sector</w:t>
            </w: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1.  Fishing gear:</w:t>
            </w: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 xml:space="preserve">      Identification, uses </w:t>
            </w: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and maintenance</w:t>
            </w:r>
          </w:p>
          <w:p w:rsidR="005D2AD0" w:rsidRPr="00B352DC"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spacing w:line="100" w:lineRule="atLeast"/>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2.   Fish Identification:</w:t>
            </w: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 xml:space="preserve">      Identification and </w:t>
            </w:r>
          </w:p>
          <w:p w:rsidR="005D2AD0" w:rsidRPr="00B352DC" w:rsidRDefault="005D2AD0" w:rsidP="00BE528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classification of </w:t>
            </w:r>
            <w:r w:rsidRPr="00B352DC">
              <w:rPr>
                <w:rFonts w:ascii="Times New Roman" w:hAnsi="Times New Roman" w:cs="Times New Roman"/>
                <w:color w:val="000000"/>
              </w:rPr>
              <w:t xml:space="preserve">common   </w:t>
            </w:r>
          </w:p>
          <w:p w:rsidR="005D2AD0" w:rsidRDefault="005D2AD0" w:rsidP="00BE528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freshwater, brackish water   </w:t>
            </w:r>
          </w:p>
          <w:p w:rsidR="005D2AD0" w:rsidRPr="00B352DC" w:rsidRDefault="005D2AD0" w:rsidP="00BE528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marine </w:t>
            </w:r>
            <w:r w:rsidRPr="00B352DC">
              <w:rPr>
                <w:rFonts w:ascii="Times New Roman" w:hAnsi="Times New Roman" w:cs="Times New Roman"/>
                <w:color w:val="000000"/>
              </w:rPr>
              <w:t>fishes</w:t>
            </w:r>
          </w:p>
          <w:p w:rsidR="005D2AD0" w:rsidRPr="00B352DC"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 xml:space="preserve">3.   Identification and </w:t>
            </w: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 xml:space="preserve">       description of </w:t>
            </w: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 xml:space="preserve">      characteristics of </w:t>
            </w: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 xml:space="preserve">      invasive alien species</w:t>
            </w: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 xml:space="preserve">      in fishery habitats</w:t>
            </w:r>
          </w:p>
          <w:p w:rsidR="005D2AD0" w:rsidRPr="00B352DC"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4.   Fish structure and function</w:t>
            </w: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 xml:space="preserve">(a)   External features:  </w:t>
            </w:r>
          </w:p>
          <w:p w:rsidR="005D2AD0"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 xml:space="preserve">body form, fins, scales, </w:t>
            </w: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lateral line etc.</w:t>
            </w: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 xml:space="preserve">(b)  Internal stuctures:  </w:t>
            </w: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 xml:space="preserve">gills, swim bladder                   </w:t>
            </w:r>
          </w:p>
          <w:p w:rsidR="005D2AD0" w:rsidRDefault="005D2AD0" w:rsidP="00BE528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alimentary canal,heart,    </w:t>
            </w:r>
          </w:p>
          <w:p w:rsidR="005D2AD0" w:rsidRPr="00B352DC" w:rsidRDefault="005D2AD0" w:rsidP="00BE528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blood  </w:t>
            </w:r>
            <w:r w:rsidRPr="00B352DC">
              <w:rPr>
                <w:rFonts w:ascii="Times New Roman" w:hAnsi="Times New Roman" w:cs="Times New Roman"/>
                <w:color w:val="000000"/>
              </w:rPr>
              <w:t xml:space="preserve">vessels, kidney </w:t>
            </w: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and gonads.</w:t>
            </w:r>
          </w:p>
          <w:p w:rsidR="005D2AD0" w:rsidRPr="00B352DC" w:rsidRDefault="005D2AD0" w:rsidP="00BE528F">
            <w:pPr>
              <w:autoSpaceDE w:val="0"/>
              <w:autoSpaceDN w:val="0"/>
              <w:adjustRightInd w:val="0"/>
              <w:spacing w:line="80" w:lineRule="atLeast"/>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5.   Environmental </w:t>
            </w: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      conditions in fish  </w:t>
            </w: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      habitats</w:t>
            </w:r>
          </w:p>
          <w:p w:rsidR="005D2AD0" w:rsidRPr="00F7230E" w:rsidRDefault="005D2AD0" w:rsidP="00BE528F">
            <w:pPr>
              <w:autoSpaceDE w:val="0"/>
              <w:autoSpaceDN w:val="0"/>
              <w:adjustRightInd w:val="0"/>
              <w:spacing w:line="80" w:lineRule="atLeast"/>
              <w:rPr>
                <w:rFonts w:ascii="Times New Roman" w:hAnsi="Times New Roman" w:cs="Times New Roman"/>
                <w:color w:val="000000"/>
              </w:rPr>
            </w:pPr>
          </w:p>
          <w:p w:rsidR="005D2AD0" w:rsidRPr="00F7230E" w:rsidRDefault="005D2AD0" w:rsidP="00BE528F">
            <w:pPr>
              <w:autoSpaceDE w:val="0"/>
              <w:autoSpaceDN w:val="0"/>
              <w:adjustRightInd w:val="0"/>
              <w:spacing w:line="80" w:lineRule="atLeast"/>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6.  Ecological processes </w:t>
            </w: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      within the aquatic</w:t>
            </w: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      environment</w:t>
            </w:r>
          </w:p>
          <w:p w:rsidR="005D2AD0" w:rsidRPr="00F7230E" w:rsidRDefault="005D2AD0" w:rsidP="00BE528F">
            <w:pPr>
              <w:autoSpaceDE w:val="0"/>
              <w:autoSpaceDN w:val="0"/>
              <w:adjustRightInd w:val="0"/>
              <w:spacing w:line="80" w:lineRule="atLeast"/>
              <w:rPr>
                <w:rFonts w:ascii="Times New Roman" w:hAnsi="Times New Roman" w:cs="Times New Roman"/>
                <w:color w:val="000000"/>
              </w:rPr>
            </w:pPr>
          </w:p>
          <w:p w:rsidR="005D2AD0" w:rsidRPr="00F7230E" w:rsidRDefault="005D2AD0" w:rsidP="00BE528F">
            <w:pPr>
              <w:autoSpaceDE w:val="0"/>
              <w:autoSpaceDN w:val="0"/>
              <w:adjustRightInd w:val="0"/>
              <w:spacing w:line="80" w:lineRule="atLeast"/>
              <w:rPr>
                <w:rFonts w:ascii="Times New Roman" w:hAnsi="Times New Roman" w:cs="Times New Roman"/>
                <w:color w:val="000000"/>
              </w:rPr>
            </w:pPr>
          </w:p>
          <w:p w:rsidR="005D2AD0" w:rsidRPr="00F7230E" w:rsidRDefault="005D2AD0" w:rsidP="00BE528F">
            <w:pPr>
              <w:autoSpaceDE w:val="0"/>
              <w:autoSpaceDN w:val="0"/>
              <w:adjustRightInd w:val="0"/>
              <w:spacing w:line="80" w:lineRule="atLeast"/>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7.  Characteristic features </w:t>
            </w: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      of fresh and spoiled fish</w:t>
            </w: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8.  Identification of micro-</w:t>
            </w: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      organisms and </w:t>
            </w: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      macro-organisms in </w:t>
            </w: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      spoiled fish</w:t>
            </w: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9.  Fish processing and </w:t>
            </w: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      preservation</w:t>
            </w: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10.   Fish by-products</w:t>
            </w: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r w:rsidRPr="004171B2">
              <w:rPr>
                <w:rFonts w:ascii="Times New Roman" w:hAnsi="Times New Roman" w:cs="Times New Roman"/>
                <w:color w:val="000000"/>
              </w:rPr>
              <w:t>11.    Pond construction</w:t>
            </w: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r w:rsidRPr="004171B2">
              <w:rPr>
                <w:rFonts w:ascii="Times New Roman" w:hAnsi="Times New Roman" w:cs="Times New Roman"/>
                <w:color w:val="000000"/>
              </w:rPr>
              <w:t xml:space="preserve">12.    Feed formulation and </w:t>
            </w:r>
          </w:p>
          <w:p w:rsidR="005D2AD0" w:rsidRPr="004171B2" w:rsidRDefault="005D2AD0" w:rsidP="00BE528F">
            <w:pPr>
              <w:autoSpaceDE w:val="0"/>
              <w:autoSpaceDN w:val="0"/>
              <w:adjustRightInd w:val="0"/>
              <w:rPr>
                <w:rFonts w:ascii="Times New Roman" w:hAnsi="Times New Roman" w:cs="Times New Roman"/>
                <w:color w:val="000000"/>
              </w:rPr>
            </w:pPr>
            <w:r w:rsidRPr="004171B2">
              <w:rPr>
                <w:rFonts w:ascii="Times New Roman" w:hAnsi="Times New Roman" w:cs="Times New Roman"/>
                <w:color w:val="000000"/>
              </w:rPr>
              <w:t xml:space="preserve">         feeding</w:t>
            </w: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r w:rsidRPr="004171B2">
              <w:rPr>
                <w:rFonts w:ascii="Times New Roman" w:hAnsi="Times New Roman" w:cs="Times New Roman"/>
                <w:color w:val="000000"/>
              </w:rPr>
              <w:t>13.    Pond fertilization</w:t>
            </w: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r w:rsidRPr="004171B2">
              <w:rPr>
                <w:rFonts w:ascii="Times New Roman" w:hAnsi="Times New Roman" w:cs="Times New Roman"/>
                <w:color w:val="000000"/>
              </w:rPr>
              <w:t>14.    Fish diseases</w:t>
            </w:r>
          </w:p>
          <w:p w:rsidR="005D2AD0" w:rsidRPr="004171B2" w:rsidRDefault="005D2AD0" w:rsidP="00BE528F">
            <w:pPr>
              <w:autoSpaceDE w:val="0"/>
              <w:autoSpaceDN w:val="0"/>
              <w:adjustRightInd w:val="0"/>
              <w:rPr>
                <w:rFonts w:ascii="Times New Roman" w:hAnsi="Times New Roman" w:cs="Times New Roman"/>
                <w:color w:val="000000"/>
                <w:sz w:val="20"/>
                <w:szCs w:val="2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b/>
                <w:bCs/>
                <w:color w:val="000000"/>
              </w:rPr>
            </w:pPr>
          </w:p>
        </w:tc>
        <w:tc>
          <w:tcPr>
            <w:tcW w:w="4518" w:type="dxa"/>
            <w:tcBorders>
              <w:top w:val="single" w:sz="4" w:space="0" w:color="auto"/>
            </w:tcBorders>
          </w:tcPr>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Explanation of the term fisheries</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Knowledge of the following is required:</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Culture fisheries (aquaculture)</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Capture fisheries (fishing)</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subsistence fisheries</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artisanal fisheries</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commercial fisheries</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industrial fisheries</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Role of fisheries in the national economy e.g. food, employment, income generation, social and cultural life.</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Assessment should cover the features of:</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Fin fishes (e.g.  herring, tuna, tilapia, </w:t>
            </w:r>
            <w:r w:rsidRPr="002B524D">
              <w:rPr>
                <w:rFonts w:ascii="Times New Roman" w:hAnsi="Times New Roman" w:cs="Times New Roman"/>
                <w:i/>
                <w:iCs/>
                <w:color w:val="000000"/>
              </w:rPr>
              <w:t>Clarias, Heterobranchus</w:t>
            </w:r>
            <w:r w:rsidRPr="002B524D">
              <w:rPr>
                <w:rFonts w:ascii="Times New Roman" w:hAnsi="Times New Roman" w:cs="Times New Roman"/>
                <w:color w:val="000000"/>
              </w:rPr>
              <w:t>)</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Crustaceans (shrimp/prawns/lobster, crabs)</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Molluscs (clam, scallops, oyster, cuttle fish/squid)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Knowledge of the characteristics of  habitats: freshwater (river, lake), brackish water (estuary, lagoon) and marine (pelagic, demersal) should be covered.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Knowledge should cover species such as </w:t>
            </w:r>
            <w:r w:rsidRPr="002B524D">
              <w:rPr>
                <w:rFonts w:ascii="Times New Roman" w:hAnsi="Times New Roman" w:cs="Times New Roman"/>
                <w:i/>
                <w:iCs/>
                <w:color w:val="000000"/>
              </w:rPr>
              <w:t>Eichorniacrassipes</w:t>
            </w:r>
            <w:r w:rsidRPr="002B524D">
              <w:rPr>
                <w:rFonts w:ascii="Times New Roman" w:hAnsi="Times New Roman" w:cs="Times New Roman"/>
                <w:color w:val="000000"/>
              </w:rPr>
              <w:t xml:space="preserve"> (water hyacinth), </w:t>
            </w:r>
            <w:r w:rsidRPr="002B524D">
              <w:rPr>
                <w:rFonts w:ascii="Times New Roman" w:hAnsi="Times New Roman" w:cs="Times New Roman"/>
                <w:i/>
                <w:iCs/>
                <w:color w:val="000000"/>
              </w:rPr>
              <w:t>Cyperus papyrus</w:t>
            </w:r>
            <w:r w:rsidRPr="002B524D">
              <w:rPr>
                <w:rFonts w:ascii="Times New Roman" w:hAnsi="Times New Roman" w:cs="Times New Roman"/>
                <w:color w:val="000000"/>
              </w:rPr>
              <w:t xml:space="preserve"> (Papyrus reed), </w:t>
            </w:r>
            <w:r w:rsidRPr="002B524D">
              <w:rPr>
                <w:rFonts w:ascii="Times New Roman" w:hAnsi="Times New Roman" w:cs="Times New Roman"/>
                <w:i/>
                <w:iCs/>
                <w:color w:val="000000"/>
              </w:rPr>
              <w:t>Salviniamolesta</w:t>
            </w:r>
            <w:r w:rsidRPr="002B524D">
              <w:rPr>
                <w:rFonts w:ascii="Times New Roman" w:hAnsi="Times New Roman" w:cs="Times New Roman"/>
                <w:color w:val="000000"/>
              </w:rPr>
              <w:t xml:space="preserve">(kariba weed), </w:t>
            </w:r>
            <w:r w:rsidRPr="002B524D">
              <w:rPr>
                <w:rFonts w:ascii="Times New Roman" w:hAnsi="Times New Roman" w:cs="Times New Roman"/>
                <w:i/>
                <w:iCs/>
                <w:color w:val="000000"/>
              </w:rPr>
              <w:t>Limnocharisflava</w:t>
            </w:r>
            <w:r w:rsidRPr="002B524D">
              <w:rPr>
                <w:rFonts w:ascii="Times New Roman" w:hAnsi="Times New Roman" w:cs="Times New Roman"/>
                <w:color w:val="000000"/>
              </w:rPr>
              <w:t xml:space="preserve">(Limnocharis), </w:t>
            </w:r>
            <w:r w:rsidRPr="002B524D">
              <w:rPr>
                <w:rFonts w:ascii="Times New Roman" w:hAnsi="Times New Roman" w:cs="Times New Roman"/>
                <w:i/>
                <w:iCs/>
                <w:color w:val="000000"/>
              </w:rPr>
              <w:t>Pistiastratiotes</w:t>
            </w:r>
            <w:r w:rsidRPr="002B524D">
              <w:rPr>
                <w:rFonts w:ascii="Times New Roman" w:hAnsi="Times New Roman" w:cs="Times New Roman"/>
                <w:color w:val="000000"/>
              </w:rPr>
              <w:t xml:space="preserve"> (water lettuce), </w:t>
            </w:r>
            <w:r w:rsidRPr="002B524D">
              <w:rPr>
                <w:rFonts w:ascii="Times New Roman" w:hAnsi="Times New Roman" w:cs="Times New Roman"/>
                <w:i/>
                <w:iCs/>
                <w:color w:val="000000"/>
              </w:rPr>
              <w:t>Azollafiliculoides</w:t>
            </w:r>
            <w:r w:rsidRPr="002B524D">
              <w:rPr>
                <w:rFonts w:ascii="Times New Roman" w:hAnsi="Times New Roman" w:cs="Times New Roman"/>
                <w:color w:val="000000"/>
              </w:rPr>
              <w:t xml:space="preserve"> (water fern), </w:t>
            </w:r>
            <w:r w:rsidRPr="002B524D">
              <w:rPr>
                <w:rFonts w:ascii="Times New Roman" w:hAnsi="Times New Roman" w:cs="Times New Roman"/>
                <w:i/>
                <w:iCs/>
                <w:color w:val="000000"/>
              </w:rPr>
              <w:t>Enteromorphaflexura</w:t>
            </w:r>
            <w:r w:rsidRPr="002B524D">
              <w:rPr>
                <w:rFonts w:ascii="Times New Roman" w:hAnsi="Times New Roman" w:cs="Times New Roman"/>
                <w:color w:val="000000"/>
              </w:rPr>
              <w:t xml:space="preserve">(filamentous algae) </w:t>
            </w:r>
            <w:r w:rsidRPr="002B524D">
              <w:rPr>
                <w:rFonts w:ascii="Times New Roman" w:hAnsi="Times New Roman" w:cs="Times New Roman"/>
                <w:i/>
                <w:iCs/>
                <w:color w:val="000000"/>
              </w:rPr>
              <w:t>Ceratophyllum</w:t>
            </w:r>
            <w:r w:rsidRPr="002B524D">
              <w:rPr>
                <w:rFonts w:ascii="Times New Roman" w:hAnsi="Times New Roman" w:cs="Times New Roman"/>
                <w:color w:val="000000"/>
              </w:rPr>
              <w:t xml:space="preserve"> sp. (Hornwort).</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Characteristics should include the morphology of the species, mode of propagation, growth and development.</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Analysis of the effects of aquatic invasive alien species on fishery habitats, fishery organisms and fishers.</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Assessment to include preventive measures such as awareness creation, screening at entry points and enforcement of plant protection and regulatory laws and control measures both physical and biological</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Assessment should cover the grouping of the following fishery organisms under freshwater, brackish water and marine habitats:</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i/>
                <w:iCs/>
                <w:color w:val="000000"/>
              </w:rPr>
              <w:t>Tilapia, Clarias/Heterobranchus, Chrysichthys, Heterotis,Lates, Bagrus, Alestes, Synodontis</w:t>
            </w:r>
            <w:r w:rsidRPr="002B524D">
              <w:rPr>
                <w:rFonts w:ascii="Times New Roman" w:hAnsi="Times New Roman" w:cs="Times New Roman"/>
                <w:color w:val="000000"/>
              </w:rPr>
              <w:t xml:space="preserve">, Prawns, Crabs, Grey mullet, Shrimps, </w:t>
            </w:r>
            <w:r w:rsidRPr="002B524D">
              <w:rPr>
                <w:rFonts w:ascii="Times New Roman" w:hAnsi="Times New Roman" w:cs="Times New Roman"/>
                <w:i/>
                <w:iCs/>
                <w:color w:val="000000"/>
              </w:rPr>
              <w:t>Sardinella</w:t>
            </w:r>
            <w:r w:rsidRPr="002B524D">
              <w:rPr>
                <w:rFonts w:ascii="Times New Roman" w:hAnsi="Times New Roman" w:cs="Times New Roman"/>
                <w:color w:val="000000"/>
              </w:rPr>
              <w:t>, Sea bream, Cassava fish, Tuna, Mackerel, Anchovy, Shark, Cuttle fish/squid, Clam, Ray, Sea urchin.</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Assessment should cover the identification and </w:t>
            </w:r>
            <w:r w:rsidRPr="002B524D">
              <w:rPr>
                <w:rFonts w:ascii="Times New Roman" w:hAnsi="Times New Roman" w:cs="Times New Roman"/>
                <w:color w:val="000000"/>
              </w:rPr>
              <w:lastRenderedPageBreak/>
              <w:t xml:space="preserve">location of the following landing sites in your country: </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beaches, harbours, lagoons, river banks, lake shores.</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Knowledge in the use of the following facilities is required: winch, cold store, ice plant, fuel station, slipway, dry dock, jetty and breakwater.</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Description of activities at fish landing sites:</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unloading fish from vessels</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fuelling vessels</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loading of ice into vessels</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beaching of vessels for repairs</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repairs and maintenance of vessels/gear</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fish processing</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fish marketing</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Assessment should cover knowledge and skills of proper disposal of wastes generated at fish landing sites including oil spills and vessel parts.</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Active fishing gear:  </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cast net</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seine net</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     trawl </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     dredges </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scoop net</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Passive fishing gear: e.g.</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hooking devices</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stationary nets</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tangle nets</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traps</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Merits and demerits of using the various gear are also required.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Assessment should include knowledge of materials for construction and repair of fishing gear. Basic ways of maintaining fishing gear is also required.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Fishing craft should include canoes, trawlers and purse seiners. Accessories such as oars, sails, outboard and inboard engines, winches, sonar and radar should also be covered.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lastRenderedPageBreak/>
              <w:t>Description of active and passive fishing methods used in inland, coastal and deep sea fishing is required.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Assessment should cover the description of harmful fishing practices and an analysis of their effects.Ways of preventing harmful fishing practices and minimizing their effects are also required.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Common and scientific names are required.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Common fishery organisms should be classified under phylum and class for Mollusca, Arthropoda and Echinodermata. Phylum Chordata should be classified to the subclass level.</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Ability to measure total, standard and fork lengths, and weights should be assessed.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Assessment should cover a mollusc (cuttle fish), crustaceans (shrimp/prawn, crab), cartilaginous fish (shark, ray) and bony fishes (tilapia, </w:t>
            </w:r>
            <w:r w:rsidRPr="002B524D">
              <w:rPr>
                <w:rFonts w:ascii="Times New Roman" w:hAnsi="Times New Roman" w:cs="Times New Roman"/>
                <w:i/>
                <w:iCs/>
                <w:color w:val="000000"/>
              </w:rPr>
              <w:t>Clarias</w:t>
            </w:r>
            <w:r w:rsidRPr="002B524D">
              <w:rPr>
                <w:rFonts w:ascii="Times New Roman" w:hAnsi="Times New Roman" w:cs="Times New Roman"/>
                <w:color w:val="000000"/>
              </w:rPr>
              <w:t>).</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Assessment should cover organs such as gills, alimentary canal, heart and blood vessels, kidneys and gonads.</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9F6E94" w:rsidRDefault="005D2AD0" w:rsidP="00BE528F">
            <w:pPr>
              <w:autoSpaceDE w:val="0"/>
              <w:autoSpaceDN w:val="0"/>
              <w:adjustRightInd w:val="0"/>
              <w:rPr>
                <w:rFonts w:ascii="Times New Roman" w:hAnsi="Times New Roman" w:cs="Times New Roman"/>
                <w:color w:val="000000"/>
              </w:rPr>
            </w:pPr>
            <w:r w:rsidRPr="009F6E94">
              <w:rPr>
                <w:rFonts w:ascii="Times New Roman" w:hAnsi="Times New Roman" w:cs="Times New Roman"/>
                <w:color w:val="000000"/>
              </w:rPr>
              <w:t>Assessment should cover role of muscles and fins in movement and the maintenance of balance (pitching, rolling, yawing).</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9F6E94" w:rsidRDefault="005D2AD0" w:rsidP="00BE528F">
            <w:pPr>
              <w:autoSpaceDE w:val="0"/>
              <w:autoSpaceDN w:val="0"/>
              <w:adjustRightInd w:val="0"/>
              <w:rPr>
                <w:rFonts w:ascii="Times New Roman" w:hAnsi="Times New Roman" w:cs="Times New Roman"/>
                <w:color w:val="000000"/>
              </w:rPr>
            </w:pPr>
          </w:p>
          <w:p w:rsidR="005D2AD0" w:rsidRPr="009F6E94" w:rsidRDefault="005D2AD0" w:rsidP="00BE528F">
            <w:pPr>
              <w:autoSpaceDE w:val="0"/>
              <w:autoSpaceDN w:val="0"/>
              <w:adjustRightInd w:val="0"/>
              <w:rPr>
                <w:rFonts w:ascii="Times New Roman" w:hAnsi="Times New Roman" w:cs="Times New Roman"/>
                <w:color w:val="000000"/>
              </w:rPr>
            </w:pPr>
            <w:r w:rsidRPr="009F6E94">
              <w:rPr>
                <w:rFonts w:ascii="Times New Roman" w:hAnsi="Times New Roman" w:cs="Times New Roman"/>
                <w:color w:val="000000"/>
              </w:rPr>
              <w:t>Assessment  should include knowledge of ingestion, digestion, absorption and egestion in fishes.</w:t>
            </w:r>
          </w:p>
          <w:p w:rsidR="005D2AD0" w:rsidRPr="009F6E94" w:rsidRDefault="005D2AD0" w:rsidP="00BE528F">
            <w:pPr>
              <w:autoSpaceDE w:val="0"/>
              <w:autoSpaceDN w:val="0"/>
              <w:adjustRightInd w:val="0"/>
              <w:rPr>
                <w:rFonts w:ascii="Times New Roman" w:hAnsi="Times New Roman" w:cs="Times New Roman"/>
                <w:color w:val="000000"/>
              </w:rPr>
            </w:pPr>
          </w:p>
          <w:p w:rsidR="005D2AD0" w:rsidRPr="009F6E94" w:rsidRDefault="005D2AD0" w:rsidP="00BE528F">
            <w:pPr>
              <w:autoSpaceDE w:val="0"/>
              <w:autoSpaceDN w:val="0"/>
              <w:adjustRightInd w:val="0"/>
              <w:rPr>
                <w:rFonts w:ascii="Times New Roman" w:hAnsi="Times New Roman" w:cs="Times New Roman"/>
                <w:color w:val="000000"/>
              </w:rPr>
            </w:pPr>
            <w:r w:rsidRPr="009F6E94">
              <w:rPr>
                <w:rFonts w:ascii="Times New Roman" w:hAnsi="Times New Roman" w:cs="Times New Roman"/>
                <w:color w:val="000000"/>
              </w:rPr>
              <w:t>Assessment should cover composition, circulation and functions of blood.</w:t>
            </w:r>
          </w:p>
          <w:p w:rsidR="005D2AD0" w:rsidRPr="009F6E94" w:rsidRDefault="005D2AD0" w:rsidP="00BE528F">
            <w:pPr>
              <w:autoSpaceDE w:val="0"/>
              <w:autoSpaceDN w:val="0"/>
              <w:adjustRightInd w:val="0"/>
              <w:rPr>
                <w:rFonts w:ascii="Times New Roman" w:hAnsi="Times New Roman" w:cs="Times New Roman"/>
                <w:color w:val="000000"/>
              </w:rPr>
            </w:pPr>
          </w:p>
          <w:p w:rsidR="005D2AD0" w:rsidRPr="009F6E94" w:rsidRDefault="005D2AD0" w:rsidP="00BE528F">
            <w:pPr>
              <w:autoSpaceDE w:val="0"/>
              <w:autoSpaceDN w:val="0"/>
              <w:adjustRightInd w:val="0"/>
              <w:rPr>
                <w:rFonts w:ascii="Times New Roman" w:hAnsi="Times New Roman" w:cs="Times New Roman"/>
                <w:color w:val="000000"/>
              </w:rPr>
            </w:pPr>
            <w:r w:rsidRPr="009F6E94">
              <w:rPr>
                <w:rFonts w:ascii="Times New Roman" w:hAnsi="Times New Roman" w:cs="Times New Roman"/>
                <w:color w:val="000000"/>
              </w:rPr>
              <w:t>An understanding of the mechanism of gaseous exchange is required.</w:t>
            </w:r>
          </w:p>
          <w:p w:rsidR="005D2AD0" w:rsidRPr="009F6E94" w:rsidRDefault="005D2AD0" w:rsidP="00BE528F">
            <w:pPr>
              <w:autoSpaceDE w:val="0"/>
              <w:autoSpaceDN w:val="0"/>
              <w:adjustRightInd w:val="0"/>
              <w:rPr>
                <w:rFonts w:ascii="Times New Roman" w:hAnsi="Times New Roman" w:cs="Times New Roman"/>
                <w:color w:val="000000"/>
              </w:rPr>
            </w:pPr>
          </w:p>
          <w:p w:rsidR="005D2AD0" w:rsidRPr="009F6E94" w:rsidRDefault="005D2AD0" w:rsidP="00BE528F">
            <w:pPr>
              <w:autoSpaceDE w:val="0"/>
              <w:autoSpaceDN w:val="0"/>
              <w:adjustRightInd w:val="0"/>
              <w:rPr>
                <w:rFonts w:ascii="Times New Roman" w:hAnsi="Times New Roman" w:cs="Times New Roman"/>
                <w:color w:val="000000"/>
              </w:rPr>
            </w:pPr>
            <w:r w:rsidRPr="009F6E94">
              <w:rPr>
                <w:rFonts w:ascii="Times New Roman" w:hAnsi="Times New Roman" w:cs="Times New Roman"/>
                <w:color w:val="000000"/>
              </w:rPr>
              <w:t>Knowledge of osmo-regulation and the excretory process and products is required.</w:t>
            </w:r>
          </w:p>
          <w:p w:rsidR="005D2AD0" w:rsidRPr="009F6E94" w:rsidRDefault="005D2AD0" w:rsidP="00BE528F">
            <w:pPr>
              <w:autoSpaceDE w:val="0"/>
              <w:autoSpaceDN w:val="0"/>
              <w:adjustRightInd w:val="0"/>
              <w:rPr>
                <w:rFonts w:ascii="Times New Roman" w:hAnsi="Times New Roman" w:cs="Times New Roman"/>
                <w:color w:val="000000"/>
              </w:rPr>
            </w:pPr>
          </w:p>
          <w:p w:rsidR="005D2AD0" w:rsidRPr="009F6E94" w:rsidRDefault="005D2AD0" w:rsidP="00BE528F">
            <w:pPr>
              <w:autoSpaceDE w:val="0"/>
              <w:autoSpaceDN w:val="0"/>
              <w:adjustRightInd w:val="0"/>
              <w:rPr>
                <w:rFonts w:ascii="Times New Roman" w:hAnsi="Times New Roman" w:cs="Times New Roman"/>
                <w:color w:val="000000"/>
              </w:rPr>
            </w:pPr>
            <w:r w:rsidRPr="009F6E94">
              <w:rPr>
                <w:rFonts w:ascii="Times New Roman" w:hAnsi="Times New Roman" w:cs="Times New Roman"/>
                <w:color w:val="000000"/>
              </w:rPr>
              <w:t>Knowledge and understanding of the stages in the reproductive process: gamete formation, spawning, fertilization and parental care are required.</w:t>
            </w:r>
          </w:p>
          <w:p w:rsidR="005D2AD0" w:rsidRPr="009F6E94" w:rsidRDefault="005D2AD0" w:rsidP="00BE528F">
            <w:pPr>
              <w:autoSpaceDE w:val="0"/>
              <w:autoSpaceDN w:val="0"/>
              <w:adjustRightInd w:val="0"/>
              <w:rPr>
                <w:rFonts w:ascii="Times New Roman" w:hAnsi="Times New Roman" w:cs="Times New Roman"/>
                <w:color w:val="000000"/>
              </w:rPr>
            </w:pPr>
            <w:r w:rsidRPr="009F6E94">
              <w:rPr>
                <w:rFonts w:ascii="Times New Roman" w:hAnsi="Times New Roman" w:cs="Times New Roman"/>
                <w:color w:val="000000"/>
              </w:rPr>
              <w:t>Identification of male and female tilapia should be assessed.</w:t>
            </w:r>
          </w:p>
          <w:p w:rsidR="005D2AD0" w:rsidRPr="009F6E94" w:rsidRDefault="005D2AD0" w:rsidP="00BE528F">
            <w:pPr>
              <w:autoSpaceDE w:val="0"/>
              <w:autoSpaceDN w:val="0"/>
              <w:adjustRightInd w:val="0"/>
              <w:rPr>
                <w:rFonts w:ascii="Times New Roman" w:hAnsi="Times New Roman" w:cs="Times New Roman"/>
                <w:color w:val="000000"/>
              </w:rPr>
            </w:pPr>
            <w:r w:rsidRPr="009F6E94">
              <w:rPr>
                <w:rFonts w:ascii="Times New Roman" w:hAnsi="Times New Roman" w:cs="Times New Roman"/>
                <w:color w:val="000000"/>
              </w:rPr>
              <w:t>Examination of eggs of gravid/berried fish is required.</w:t>
            </w:r>
          </w:p>
          <w:p w:rsidR="005D2AD0" w:rsidRPr="009F6E94" w:rsidRDefault="005D2AD0" w:rsidP="00BE528F">
            <w:pPr>
              <w:autoSpaceDE w:val="0"/>
              <w:autoSpaceDN w:val="0"/>
              <w:adjustRightInd w:val="0"/>
              <w:rPr>
                <w:rFonts w:ascii="Times New Roman" w:hAnsi="Times New Roman" w:cs="Times New Roman"/>
                <w:color w:val="000000"/>
              </w:rPr>
            </w:pPr>
          </w:p>
          <w:p w:rsidR="005D2AD0" w:rsidRPr="009F6E94" w:rsidRDefault="005D2AD0" w:rsidP="00BE528F">
            <w:pPr>
              <w:autoSpaceDE w:val="0"/>
              <w:autoSpaceDN w:val="0"/>
              <w:adjustRightInd w:val="0"/>
              <w:rPr>
                <w:rFonts w:ascii="Times New Roman" w:hAnsi="Times New Roman" w:cs="Times New Roman"/>
                <w:color w:val="000000"/>
              </w:rPr>
            </w:pPr>
            <w:r w:rsidRPr="009F6E94">
              <w:rPr>
                <w:rFonts w:ascii="Times New Roman" w:hAnsi="Times New Roman" w:cs="Times New Roman"/>
                <w:color w:val="000000"/>
              </w:rPr>
              <w:t>Knowledge and understanding of the life cycle in fishes and the factors affecting growth (e.g. temperature, dissolved oxygen, nutrients, food availability, competition) are required.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Knowledge and understanding of the environmental conditions and their effects on fish populations (temperature, dissolved oxygen, salinity, pH, turbidity, light, nutrients, upwelling phenomenon) are required.</w:t>
            </w: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Measurement of environmental conditions using water test kits on water from pond, river/stream, lagoon, lake and sea is required.</w:t>
            </w:r>
          </w:p>
          <w:p w:rsidR="005D2AD0" w:rsidRPr="00D05A91" w:rsidRDefault="005D2AD0" w:rsidP="00BE528F">
            <w:pPr>
              <w:autoSpaceDE w:val="0"/>
              <w:autoSpaceDN w:val="0"/>
              <w:adjustRightInd w:val="0"/>
              <w:spacing w:line="360" w:lineRule="atLeast"/>
              <w:rPr>
                <w:rFonts w:ascii="Times New Roman" w:hAnsi="Times New Roman" w:cs="Times New Roman"/>
                <w:color w:val="000000"/>
              </w:rPr>
            </w:pPr>
          </w:p>
          <w:p w:rsidR="005D2AD0" w:rsidRPr="002B524D" w:rsidRDefault="005D2AD0" w:rsidP="00BE528F">
            <w:pPr>
              <w:autoSpaceDE w:val="0"/>
              <w:autoSpaceDN w:val="0"/>
              <w:adjustRightInd w:val="0"/>
              <w:spacing w:line="360" w:lineRule="atLeast"/>
              <w:rPr>
                <w:rFonts w:ascii="Times New Roman" w:hAnsi="Times New Roman" w:cs="Times New Roman"/>
                <w:color w:val="000000"/>
              </w:rPr>
            </w:pPr>
          </w:p>
          <w:p w:rsidR="005D2AD0" w:rsidRPr="00D05A91" w:rsidRDefault="005D2AD0" w:rsidP="00BE528F">
            <w:pPr>
              <w:autoSpaceDE w:val="0"/>
              <w:autoSpaceDN w:val="0"/>
              <w:adjustRightInd w:val="0"/>
              <w:spacing w:line="360" w:lineRule="atLeast"/>
              <w:rPr>
                <w:rFonts w:ascii="Times New Roman" w:hAnsi="Times New Roman" w:cs="Times New Roman"/>
                <w:color w:val="000000"/>
              </w:rPr>
            </w:pPr>
            <w:r w:rsidRPr="00D05A91">
              <w:rPr>
                <w:rFonts w:ascii="Times New Roman" w:hAnsi="Times New Roman" w:cs="Times New Roman"/>
                <w:color w:val="000000"/>
              </w:rPr>
              <w:t>Knowledge of the following processes is required:</w:t>
            </w: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feeding behaviour</w:t>
            </w: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predation, competition</w:t>
            </w: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food chain, food web</w:t>
            </w: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food pyramid</w:t>
            </w: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fish mortality</w:t>
            </w: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xml:space="preserve">-    adaptation of fishes to their environment </w:t>
            </w:r>
          </w:p>
          <w:p w:rsidR="005D2AD0" w:rsidRPr="00D05A91"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The causes (poisons, sewage, debris, household refuse etc), effects, prevention and control of pollution are required.</w:t>
            </w: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Effects of pollution on fish populations should be covered.</w:t>
            </w: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Assessment should cover knowledge and understanding of chromosomes, genes, genetic crossings, genotype and phenotype as applied to fish.</w:t>
            </w: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Application of the principles of genetics to fish breeding, e.g. development of super male tilapia and Genetically Improved Farmed Tilapia (GIFT) should be assessed.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Explanation of the concept of inheritance of external characters in fishes e.g. skin colour is required.</w:t>
            </w: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Assessment should cover the culture of organisms including fish, clams, shrimps and sea weeds.</w:t>
            </w: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Assessment should be limited to the state of aquaculture in your country:</w:t>
            </w: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Numbers and sizes of farms, types of cultured species, practices, infrastructure/facilities, levels of production, prospects and challenges.</w:t>
            </w:r>
          </w:p>
          <w:p w:rsidR="005D2AD0" w:rsidRPr="002B524D" w:rsidRDefault="005D2AD0" w:rsidP="00BE528F">
            <w:pPr>
              <w:autoSpaceDE w:val="0"/>
              <w:autoSpaceDN w:val="0"/>
              <w:adjustRightInd w:val="0"/>
              <w:rPr>
                <w:rFonts w:ascii="Times New Roman" w:hAnsi="Times New Roman" w:cs="Times New Roman"/>
                <w:b/>
                <w:color w:val="000000"/>
              </w:rPr>
            </w:pP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Factors/problems affecting aquaculture should include:</w:t>
            </w: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 xml:space="preserve">few specialists in the field, high cost of pond construction, high cost of feed, difficulty in obtaining fingerlings, difficulty in accessing credit and difficulty  in land acquisition. </w:t>
            </w: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Solutions to problems facing aquaculture in the country should be covered.</w:t>
            </w: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Assessment should cover knowledge and skills involved in the identification of materials required, design and construction of an aquarium.</w:t>
            </w: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Assessment should cover knowledge and skills involved in the identification of suitable species, capture, transport and stocking of aquarium fish.</w:t>
            </w: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Keeping records of daily management activities and costs is also required.</w:t>
            </w: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Assessment should include the importance of fish farming, levels of fish farming (extensive, semi-intensive, intensive) and types of fish farming (monoculture, polyculture, integrated culture)</w:t>
            </w: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Knowledge of the facilities for growing fish (earthen ponds, cages, concrete tanks, raceways, fish pens) is required.</w:t>
            </w:r>
          </w:p>
          <w:p w:rsidR="005D2AD0" w:rsidRPr="002B524D" w:rsidRDefault="005D2AD0" w:rsidP="00BE528F">
            <w:pPr>
              <w:autoSpaceDE w:val="0"/>
              <w:autoSpaceDN w:val="0"/>
              <w:adjustRightInd w:val="0"/>
              <w:rPr>
                <w:rFonts w:ascii="Times New Roman" w:hAnsi="Times New Roman" w:cs="Times New Roman"/>
                <w:b/>
                <w:color w:val="000000"/>
              </w:rPr>
            </w:pPr>
          </w:p>
          <w:p w:rsidR="005D2AD0" w:rsidRPr="002B524D" w:rsidRDefault="005D2AD0" w:rsidP="00BE528F">
            <w:pPr>
              <w:autoSpaceDE w:val="0"/>
              <w:autoSpaceDN w:val="0"/>
              <w:adjustRightInd w:val="0"/>
              <w:rPr>
                <w:rFonts w:ascii="Times New Roman" w:hAnsi="Times New Roman" w:cs="Times New Roman"/>
                <w:b/>
                <w:color w:val="000000"/>
              </w:rPr>
            </w:pPr>
          </w:p>
          <w:p w:rsidR="005D2AD0" w:rsidRPr="002B524D" w:rsidRDefault="005D2AD0" w:rsidP="00BE528F">
            <w:pPr>
              <w:autoSpaceDE w:val="0"/>
              <w:autoSpaceDN w:val="0"/>
              <w:adjustRightInd w:val="0"/>
              <w:rPr>
                <w:rFonts w:ascii="Times New Roman" w:hAnsi="Times New Roman" w:cs="Times New Roman"/>
                <w:b/>
                <w:color w:val="000000"/>
              </w:rPr>
            </w:pP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Knowledge and skills in the selection of suitable sites for construction of ponds, cages and pens is required.</w:t>
            </w: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Criteria for the selection of sites for the construction of ponds, cages and pens should include topography, soil type, water quality and quantity and security.</w:t>
            </w: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Skills in site clearing, marking, excavation, formation of walls, fitting drainage structures and grassing should be included.</w:t>
            </w: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Knowledge and skills required should include species selection, fingerling packaging and transport and stocking.</w:t>
            </w: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Criteria for selection of fish species should include feeding habits, availability of fingerlings, growth rate and adaptability.</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xml:space="preserve">Knowledge of maintenance activities on fish </w:t>
            </w:r>
            <w:r w:rsidRPr="00635647">
              <w:rPr>
                <w:rFonts w:ascii="Times New Roman" w:hAnsi="Times New Roman" w:cs="Times New Roman"/>
                <w:color w:val="000000"/>
              </w:rPr>
              <w:lastRenderedPageBreak/>
              <w:t>ponds to be assessed should include:</w:t>
            </w: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the control of water level</w:t>
            </w: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repairing leakages</w:t>
            </w: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predator and weed control</w:t>
            </w: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fertilizer application</w:t>
            </w: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Knowledge and skills in monitoring of water quality should cover:</w:t>
            </w: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pH</w:t>
            </w: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dissolved oxygen</w:t>
            </w: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turbidity</w:t>
            </w: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ammonia content</w:t>
            </w:r>
          </w:p>
          <w:p w:rsidR="005D2AD0" w:rsidRPr="002B524D"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xml:space="preserve">-    temperature </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r w:rsidRPr="00FD499D">
              <w:rPr>
                <w:rFonts w:ascii="Times New Roman" w:hAnsi="Times New Roman" w:cs="Times New Roman"/>
                <w:color w:val="000000"/>
              </w:rPr>
              <w:t>Knowledge of measures to improve water quality such as stirring, lime application and fertilizer application is required.</w:t>
            </w: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r w:rsidRPr="00FD499D">
              <w:rPr>
                <w:rFonts w:ascii="Times New Roman" w:hAnsi="Times New Roman" w:cs="Times New Roman"/>
                <w:color w:val="000000"/>
              </w:rPr>
              <w:t>Knowledge about types of fish feeds and their nutrient content e.g. formulated feeds, agricultural by-products, pelletized and floating feeds is required.</w:t>
            </w: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r w:rsidRPr="00FD499D">
              <w:rPr>
                <w:rFonts w:ascii="Times New Roman" w:hAnsi="Times New Roman" w:cs="Times New Roman"/>
                <w:color w:val="000000"/>
              </w:rPr>
              <w:t>Skills in the formulation of nutritionally balanced fish feed/diets, procedures for feeding fish, feeding times and  quantities should be covered.</w:t>
            </w: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r w:rsidRPr="00FD499D">
              <w:rPr>
                <w:rFonts w:ascii="Times New Roman" w:hAnsi="Times New Roman" w:cs="Times New Roman"/>
                <w:color w:val="000000"/>
              </w:rPr>
              <w:t>Types of harvesting (partial and total) using various fishing gear and methods should be assessed.</w:t>
            </w: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r w:rsidRPr="00FD499D">
              <w:rPr>
                <w:rFonts w:ascii="Times New Roman" w:hAnsi="Times New Roman" w:cs="Times New Roman"/>
                <w:color w:val="000000"/>
              </w:rPr>
              <w:t>Draining and refilling of fish ponds as measures of pond preparation after harvest should be covered.</w:t>
            </w: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r w:rsidRPr="00FD499D">
              <w:rPr>
                <w:rFonts w:ascii="Times New Roman" w:hAnsi="Times New Roman" w:cs="Times New Roman"/>
                <w:color w:val="000000"/>
              </w:rPr>
              <w:t>Assessment should be limited to the following:</w:t>
            </w:r>
          </w:p>
          <w:p w:rsidR="005D2AD0" w:rsidRPr="00FD499D" w:rsidRDefault="005D2AD0" w:rsidP="00BE528F">
            <w:pPr>
              <w:autoSpaceDE w:val="0"/>
              <w:autoSpaceDN w:val="0"/>
              <w:adjustRightInd w:val="0"/>
              <w:rPr>
                <w:rFonts w:ascii="Times New Roman" w:hAnsi="Times New Roman" w:cs="Times New Roman"/>
                <w:color w:val="000000"/>
              </w:rPr>
            </w:pPr>
            <w:r w:rsidRPr="00FD499D">
              <w:rPr>
                <w:rFonts w:ascii="Times New Roman" w:hAnsi="Times New Roman" w:cs="Times New Roman"/>
                <w:color w:val="000000"/>
              </w:rPr>
              <w:t>Gill rot  -  fungus</w:t>
            </w:r>
          </w:p>
          <w:p w:rsidR="005D2AD0" w:rsidRPr="00FD499D" w:rsidRDefault="005D2AD0" w:rsidP="00BE528F">
            <w:pPr>
              <w:autoSpaceDE w:val="0"/>
              <w:autoSpaceDN w:val="0"/>
              <w:adjustRightInd w:val="0"/>
              <w:rPr>
                <w:rFonts w:ascii="Times New Roman" w:hAnsi="Times New Roman" w:cs="Times New Roman"/>
                <w:color w:val="000000"/>
              </w:rPr>
            </w:pPr>
            <w:r w:rsidRPr="00FD499D">
              <w:rPr>
                <w:rFonts w:ascii="Times New Roman" w:hAnsi="Times New Roman" w:cs="Times New Roman"/>
                <w:color w:val="000000"/>
              </w:rPr>
              <w:t>Furunculosis  -  bacteria</w:t>
            </w:r>
          </w:p>
          <w:p w:rsidR="005D2AD0" w:rsidRPr="00FD499D" w:rsidRDefault="005D2AD0" w:rsidP="00BE528F">
            <w:pPr>
              <w:autoSpaceDE w:val="0"/>
              <w:autoSpaceDN w:val="0"/>
              <w:adjustRightInd w:val="0"/>
              <w:rPr>
                <w:rFonts w:ascii="Times New Roman" w:hAnsi="Times New Roman" w:cs="Times New Roman"/>
                <w:color w:val="000000"/>
              </w:rPr>
            </w:pPr>
            <w:r w:rsidRPr="00FD499D">
              <w:rPr>
                <w:rFonts w:ascii="Times New Roman" w:hAnsi="Times New Roman" w:cs="Times New Roman"/>
                <w:color w:val="000000"/>
              </w:rPr>
              <w:t xml:space="preserve">Ich  -  protozoa </w:t>
            </w:r>
          </w:p>
          <w:p w:rsidR="005D2AD0" w:rsidRPr="00635647"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b/>
                <w:color w:val="000000"/>
              </w:rPr>
            </w:pPr>
          </w:p>
          <w:p w:rsidR="005D2AD0" w:rsidRPr="002B524D" w:rsidRDefault="005D2AD0" w:rsidP="00BE528F">
            <w:pPr>
              <w:autoSpaceDE w:val="0"/>
              <w:autoSpaceDN w:val="0"/>
              <w:adjustRightInd w:val="0"/>
              <w:rPr>
                <w:rFonts w:ascii="Times New Roman" w:hAnsi="Times New Roman" w:cs="Times New Roman"/>
                <w:b/>
                <w:color w:val="000000"/>
              </w:rPr>
            </w:pPr>
          </w:p>
          <w:p w:rsidR="005D2AD0" w:rsidRPr="002B524D" w:rsidRDefault="005D2AD0" w:rsidP="00BE528F">
            <w:pPr>
              <w:autoSpaceDE w:val="0"/>
              <w:autoSpaceDN w:val="0"/>
              <w:adjustRightInd w:val="0"/>
              <w:rPr>
                <w:rFonts w:ascii="Times New Roman" w:hAnsi="Times New Roman" w:cs="Times New Roman"/>
                <w:b/>
                <w:color w:val="000000"/>
              </w:rPr>
            </w:pP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Assessment should be based on the identification of symptoms:</w:t>
            </w: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lastRenderedPageBreak/>
              <w:t>Gill rot  -  red/whitish spots on gills</w:t>
            </w: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Furuncolosis  -  ulcers on skin</w:t>
            </w: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 xml:space="preserve">Ich  -  white spots on skin and fins </w:t>
            </w: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Knowledge of the following methods is required:</w:t>
            </w: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chemotherapy, sterilization, minimal handling of fish, suitable diet and disinfection.</w:t>
            </w: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Assessment should also include knowledge of aquatic conditions which favour fish diseases.</w:t>
            </w: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Knowledge of the nutrients in fishery organisms - proteins, lipids, mineral salts, water and vitamins - and experiments to test for protein and lipids in fish are required.</w:t>
            </w: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Meaning of fish processing:  Explanation should include activities carried out to prepare fish for consumption and marketing.</w:t>
            </w: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 xml:space="preserve">Meaning of fish preservation:  Explanation should include activities carried out to extend the shelf life of fish. </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Distinction between fish processing and fish preservation is also required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Reasons for fish processing and preservation should include prevention of spoilage, increase of shelf life, improvement of taste and adding value.</w:t>
            </w: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Knowledge of the principles should include the removal of microbes and water, slowing down enzymatic action, denaturing of enzymes, slowing down bacterial activity and preventing fat oxidation.</w:t>
            </w: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Assessment should be based on knowledge and skills in washing, scaling, gutting and filleting of fish.</w:t>
            </w: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Identification of common fish processing equipment such as knives, scissors and mechanical equipment is required.</w:t>
            </w: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Assessment should cover knowledge in the following:</w:t>
            </w: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lastRenderedPageBreak/>
              <w:t>Traditional methods (e.g. smoking, cooking, salting, drying and frying.)</w:t>
            </w: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Modern methods (e.g. freezing, canning, irradiation and use of chemicals – pickling.)</w:t>
            </w: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Identification and description of common fish preservation equipment such as  Chorkor smoker is required.</w:t>
            </w: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Identification of materials for packaging fresh and preserved fish for local and export markets e.g. cartons, crates and baskets is required.</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Demonstration of methods of packaging fresh fish and fish preserved by smoking,</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Major fish products to be identified: fish fillets, chunks and flakes, canned, smoked, dried, salted, pickled, marinated fish.</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Fish by-products to be identified should include fish oils, fish entrails (guts and gills) and fish bones.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Uses of fish by-products should be covered.</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Signs of fish spoilage to be detected should include sunken eyes, mucus on the skin and darkening colour of gills.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Knowledge of the causes of fish spoilage should be limited to microbial, enzymatic and fat oxidation.</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The importance of proper handling of fish to delay spoilage should be included.</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Knowledge of effects such as loss of value, taste and income should be assessed.</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The public health hazard of consuming spoiled fish should be covered.  </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Assessment should cover knowledge of measures taken to maintain fish stock levels for sustainable exploitation. The concept of Maximum Sustainable Yield (MSY) should be covered.</w:t>
            </w:r>
          </w:p>
          <w:p w:rsidR="005D2AD0" w:rsidRPr="002B524D" w:rsidRDefault="005D2AD0" w:rsidP="00BE528F">
            <w:pPr>
              <w:autoSpaceDE w:val="0"/>
              <w:autoSpaceDN w:val="0"/>
              <w:adjustRightInd w:val="0"/>
              <w:rPr>
                <w:rFonts w:ascii="Times New Roman" w:hAnsi="Times New Roman" w:cs="Times New Roman"/>
                <w:b/>
                <w:color w:val="000000"/>
              </w:rPr>
            </w:pP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 xml:space="preserve">Objectives of fisheries management should </w:t>
            </w:r>
            <w:r w:rsidRPr="00730E4A">
              <w:rPr>
                <w:rFonts w:ascii="Times New Roman" w:hAnsi="Times New Roman" w:cs="Times New Roman"/>
                <w:color w:val="000000"/>
              </w:rPr>
              <w:lastRenderedPageBreak/>
              <w:t>include maximizing sustainable catches and maintaining spawning stock.</w:t>
            </w: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Strategies should include limiting the number of fishing units, fishing closures, regulating mesh sizes and catch quotas.</w:t>
            </w: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Assessment should include the use of practices such as close seasons, taboos, non-fishing days and cultural festivals to maintain fish stocks.</w:t>
            </w: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Knowledge of basic data required for fisheries management e.g. fish catch, fishing effort, fish length and weight, fish age and gear type should be assessed.</w:t>
            </w: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Skills in the analysis of the data are also required.</w:t>
            </w: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Factors (such as climate and breeding) responsible for seasonal variations in fish catches (bumper and lean) should be covered.</w:t>
            </w: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Explanation of the effect of upwelling on bumper harvest of fish should be assessed.</w:t>
            </w: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Knowledge of government policies and regulations on fisheries e.g. subsidy on fishing inputs, role of stakeholders, fish imports should be assessed.</w:t>
            </w: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 xml:space="preserve">Knowledge of the importance of fisheries policies and regulations e.g. preventing capture of juvenile fishes, protection of the environment is also required.     </w:t>
            </w:r>
          </w:p>
          <w:p w:rsidR="005D2AD0" w:rsidRPr="002B524D" w:rsidRDefault="005D2AD0" w:rsidP="00BE528F">
            <w:pPr>
              <w:autoSpaceDE w:val="0"/>
              <w:autoSpaceDN w:val="0"/>
              <w:adjustRightInd w:val="0"/>
              <w:rPr>
                <w:rFonts w:ascii="Times New Roman" w:hAnsi="Times New Roman" w:cs="Times New Roman"/>
                <w:b/>
                <w:color w:val="000000"/>
              </w:rPr>
            </w:pPr>
          </w:p>
          <w:p w:rsidR="005D2AD0" w:rsidRPr="002B524D" w:rsidRDefault="005D2AD0" w:rsidP="00BE528F">
            <w:pPr>
              <w:autoSpaceDE w:val="0"/>
              <w:autoSpaceDN w:val="0"/>
              <w:adjustRightInd w:val="0"/>
              <w:rPr>
                <w:rFonts w:ascii="Times New Roman" w:hAnsi="Times New Roman" w:cs="Times New Roman"/>
                <w:b/>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Meaning and economic benefits of the Exclusive Economic Zone (EEZ) should be covered.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Assessment should include knowledge of endangered fishery organisms and international conventions which protect them e.g. IUCN Red List, Convention on Biodiversity (CBD), International Convention for the Conservation of Atlantic Tunas (ICCAT).</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The importance of international conventions should also be included.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Knowledge and skills in the preparation of budgets using expenditure and income items </w:t>
            </w:r>
            <w:r w:rsidRPr="002B524D">
              <w:rPr>
                <w:rFonts w:ascii="Times New Roman" w:hAnsi="Times New Roman" w:cs="Times New Roman"/>
                <w:color w:val="000000"/>
              </w:rPr>
              <w:lastRenderedPageBreak/>
              <w:t>from culture and capture fisheries and other fishery related businesses (sale of fishing inputs, fish marketing and fish processing) are required.</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Cashflow projections are also required.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Knowledge and skills in pricing of fish products in relation to demand and supply of fish product should be covered.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Assessment should cover knowledge in quality control, packaging, storage and transportation of fish.</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Major fish marketing centres in the country should be identified, e.g. </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fishing harbours – Tema, Takoradi</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fish landing beaches – Elmina</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fish landing sites – Yeji</w:t>
            </w:r>
          </w:p>
          <w:p w:rsidR="005D2AD0"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other fish markets – Mankessim</w:t>
            </w:r>
          </w:p>
          <w:p w:rsidR="005D2AD0"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r w:rsidRPr="00A11B84">
              <w:rPr>
                <w:rFonts w:ascii="Times New Roman" w:hAnsi="Times New Roman" w:cs="Times New Roman"/>
                <w:color w:val="000000"/>
              </w:rPr>
              <w:t>Problems of fish marketing and their solutions should be covered.</w:t>
            </w:r>
          </w:p>
          <w:p w:rsidR="005D2AD0" w:rsidRPr="00A11B84" w:rsidRDefault="005D2AD0" w:rsidP="00BE528F">
            <w:pPr>
              <w:autoSpaceDE w:val="0"/>
              <w:autoSpaceDN w:val="0"/>
              <w:adjustRightInd w:val="0"/>
              <w:rPr>
                <w:rFonts w:ascii="Times New Roman" w:hAnsi="Times New Roman" w:cs="Times New Roman"/>
                <w:color w:val="000000"/>
              </w:rPr>
            </w:pPr>
            <w:r w:rsidRPr="00A11B84">
              <w:rPr>
                <w:rFonts w:ascii="Times New Roman" w:hAnsi="Times New Roman" w:cs="Times New Roman"/>
                <w:color w:val="000000"/>
              </w:rPr>
              <w:t>Activities involved in fish import and export should be outlined.</w:t>
            </w:r>
          </w:p>
          <w:p w:rsidR="005D2AD0" w:rsidRPr="00A11B84"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r w:rsidRPr="00A11B84">
              <w:rPr>
                <w:rFonts w:ascii="Times New Roman" w:hAnsi="Times New Roman" w:cs="Times New Roman"/>
                <w:color w:val="000000"/>
              </w:rPr>
              <w:t>Explanation of the effects of bumper harvest on import/export and prices of fish should be assessed.</w:t>
            </w:r>
          </w:p>
          <w:p w:rsidR="005D2AD0" w:rsidRPr="00A11B84"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r w:rsidRPr="00A11B84">
              <w:rPr>
                <w:rFonts w:ascii="Times New Roman" w:hAnsi="Times New Roman" w:cs="Times New Roman"/>
                <w:color w:val="000000"/>
              </w:rPr>
              <w:t xml:space="preserve">Major companies involved in fisheries activities in your country should be named e.g. </w:t>
            </w:r>
          </w:p>
          <w:p w:rsidR="005D2AD0" w:rsidRPr="00A11B84" w:rsidRDefault="005D2AD0" w:rsidP="00BE528F">
            <w:pPr>
              <w:autoSpaceDE w:val="0"/>
              <w:autoSpaceDN w:val="0"/>
              <w:adjustRightInd w:val="0"/>
              <w:rPr>
                <w:rFonts w:ascii="Times New Roman" w:hAnsi="Times New Roman" w:cs="Times New Roman"/>
                <w:color w:val="000000"/>
              </w:rPr>
            </w:pPr>
            <w:r w:rsidRPr="00A11B84">
              <w:rPr>
                <w:rFonts w:ascii="Times New Roman" w:hAnsi="Times New Roman" w:cs="Times New Roman"/>
                <w:color w:val="000000"/>
              </w:rPr>
              <w:t>fishing – Kaas, Afko, Enyidado</w:t>
            </w:r>
          </w:p>
          <w:p w:rsidR="005D2AD0" w:rsidRPr="00A11B84" w:rsidRDefault="005D2AD0" w:rsidP="00BE528F">
            <w:pPr>
              <w:autoSpaceDE w:val="0"/>
              <w:autoSpaceDN w:val="0"/>
              <w:adjustRightInd w:val="0"/>
              <w:rPr>
                <w:rFonts w:ascii="Times New Roman" w:hAnsi="Times New Roman" w:cs="Times New Roman"/>
                <w:color w:val="000000"/>
              </w:rPr>
            </w:pPr>
            <w:r w:rsidRPr="00A11B84">
              <w:rPr>
                <w:rFonts w:ascii="Times New Roman" w:hAnsi="Times New Roman" w:cs="Times New Roman"/>
                <w:color w:val="000000"/>
              </w:rPr>
              <w:t>fish farming    – Tropo fa</w:t>
            </w:r>
            <w:r>
              <w:rPr>
                <w:rFonts w:ascii="Times New Roman" w:hAnsi="Times New Roman" w:cs="Times New Roman"/>
                <w:color w:val="000000"/>
              </w:rPr>
              <w:t xml:space="preserve">rms, Crystal lake </w:t>
            </w:r>
            <w:r>
              <w:rPr>
                <w:rFonts w:ascii="Times New Roman" w:hAnsi="Times New Roman" w:cs="Times New Roman"/>
                <w:color w:val="000000"/>
              </w:rPr>
              <w:tab/>
            </w:r>
            <w:r>
              <w:rPr>
                <w:rFonts w:ascii="Times New Roman" w:hAnsi="Times New Roman" w:cs="Times New Roman"/>
                <w:color w:val="000000"/>
              </w:rPr>
              <w:tab/>
            </w:r>
            <w:r w:rsidRPr="00A11B84">
              <w:rPr>
                <w:rFonts w:ascii="Times New Roman" w:hAnsi="Times New Roman" w:cs="Times New Roman"/>
                <w:color w:val="000000"/>
              </w:rPr>
              <w:t>fish company</w:t>
            </w:r>
          </w:p>
          <w:p w:rsidR="005D2AD0" w:rsidRPr="00A11B84" w:rsidRDefault="005D2AD0" w:rsidP="00BE528F">
            <w:pPr>
              <w:autoSpaceDE w:val="0"/>
              <w:autoSpaceDN w:val="0"/>
              <w:adjustRightInd w:val="0"/>
              <w:rPr>
                <w:rFonts w:ascii="Times New Roman" w:hAnsi="Times New Roman" w:cs="Times New Roman"/>
                <w:color w:val="000000"/>
              </w:rPr>
            </w:pPr>
            <w:r w:rsidRPr="00A11B84">
              <w:rPr>
                <w:rFonts w:ascii="Times New Roman" w:hAnsi="Times New Roman" w:cs="Times New Roman"/>
                <w:color w:val="000000"/>
              </w:rPr>
              <w:t>cold storage  –   Felibat Ltd.</w:t>
            </w:r>
          </w:p>
          <w:p w:rsidR="005D2AD0" w:rsidRPr="00A11B84"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r w:rsidRPr="00A11B84">
              <w:rPr>
                <w:rFonts w:ascii="Times New Roman" w:hAnsi="Times New Roman" w:cs="Times New Roman"/>
                <w:color w:val="000000"/>
              </w:rPr>
              <w:t>Assessment should cover knowledge of value chains in the fishery industry.  The responsibilities of actors in the supply and value chain should be included.</w:t>
            </w:r>
          </w:p>
          <w:p w:rsidR="005D2AD0" w:rsidRPr="00A11B84"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r w:rsidRPr="00A11B84">
              <w:rPr>
                <w:rFonts w:ascii="Times New Roman" w:hAnsi="Times New Roman" w:cs="Times New Roman"/>
                <w:color w:val="000000"/>
              </w:rPr>
              <w:t>Quality and safety standards of various fish products should be mentioned.</w:t>
            </w:r>
          </w:p>
          <w:p w:rsidR="005D2AD0" w:rsidRPr="002B524D"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Knowledge of the location of important fishing communities in your country is required e.g.</w:t>
            </w: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freshwater fishing communities- Yeji, Dambai, Kwamikrom and Abotoase.</w:t>
            </w: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marine fishing communities- Teshie, Elmina, Chorkor and Shama.</w:t>
            </w:r>
          </w:p>
          <w:p w:rsidR="005D2AD0" w:rsidRPr="0012031D"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List of festivals should include:</w:t>
            </w: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Bakatue of Edina</w:t>
            </w: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Fetu of Oguaa</w:t>
            </w: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Dzawuwu of Agave</w:t>
            </w: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Knowledge of the influence of the festivals and taboos on the fishing industry should be covered, e.g. close season/fishing holiday.</w:t>
            </w: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Identification, objectives and activities of the institutions e.g. Water Research Institute and University of Ghana are required.</w:t>
            </w:r>
          </w:p>
          <w:p w:rsidR="005D2AD0" w:rsidRDefault="005D2AD0" w:rsidP="00BE528F">
            <w:pPr>
              <w:autoSpaceDE w:val="0"/>
              <w:autoSpaceDN w:val="0"/>
              <w:adjustRightInd w:val="0"/>
              <w:rPr>
                <w:rFonts w:ascii="Times New Roman" w:hAnsi="Times New Roman" w:cs="Times New Roman"/>
                <w:b/>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Job opportunities in the fishery sub-sector should be identified, e.g.   </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teaching/research, fish farming, fish pond engineer, fish import/export,  fish processing, cold store operation and fishing gear/craft manufacturing.</w:t>
            </w: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Factors required for establishing enterprises in fisheries</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  Identification of business opportunities</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  Identification of fishery product or </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service needed in a locality </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   availability of market for the product or</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service</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   demand for the product or service</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Resources should include land, capital, materials, structures, services, labour, technical know-how.</w:t>
            </w: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Procedures should include the development of business plans, registration of business, </w:t>
            </w:r>
            <w:r w:rsidRPr="00732DDC">
              <w:rPr>
                <w:rFonts w:ascii="Times New Roman" w:hAnsi="Times New Roman" w:cs="Times New Roman"/>
                <w:color w:val="000000"/>
              </w:rPr>
              <w:lastRenderedPageBreak/>
              <w:t>management of the business, etc</w:t>
            </w: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spacing w:line="100" w:lineRule="atLeast"/>
              <w:rPr>
                <w:rFonts w:ascii="Times New Roman" w:hAnsi="Times New Roman" w:cs="Times New Roman"/>
                <w:color w:val="000000"/>
              </w:rPr>
            </w:pPr>
          </w:p>
          <w:p w:rsidR="005D2AD0" w:rsidRPr="00732DDC" w:rsidRDefault="005D2AD0" w:rsidP="00BE528F">
            <w:pPr>
              <w:autoSpaceDE w:val="0"/>
              <w:autoSpaceDN w:val="0"/>
              <w:adjustRightInd w:val="0"/>
              <w:spacing w:line="100" w:lineRule="atLeast"/>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Knowledge and understanding of the role of extension services in the fisheries sub-sector should be assessed,</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e.g. technical assistance to fish farmers and education of fisher folks on fisheries regulations.</w:t>
            </w:r>
          </w:p>
          <w:p w:rsidR="005D2AD0" w:rsidRPr="00732DDC"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Assessment should cover drawing and labelling of different fishing gear.</w:t>
            </w:r>
          </w:p>
          <w:p w:rsidR="005D2AD0" w:rsidRPr="00B352DC"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 xml:space="preserve">Assessment should cover the following fishery organisms: </w:t>
            </w:r>
            <w:r w:rsidRPr="00B352DC">
              <w:rPr>
                <w:rFonts w:ascii="Times New Roman" w:hAnsi="Times New Roman" w:cs="Times New Roman"/>
                <w:i/>
                <w:iCs/>
                <w:color w:val="000000"/>
              </w:rPr>
              <w:t>Tilapia</w:t>
            </w:r>
            <w:r w:rsidRPr="00B352DC">
              <w:rPr>
                <w:rFonts w:ascii="Times New Roman" w:hAnsi="Times New Roman" w:cs="Times New Roman"/>
                <w:color w:val="000000"/>
              </w:rPr>
              <w:t xml:space="preserve">, </w:t>
            </w:r>
            <w:r w:rsidRPr="00B352DC">
              <w:rPr>
                <w:rFonts w:ascii="Times New Roman" w:hAnsi="Times New Roman" w:cs="Times New Roman"/>
                <w:i/>
                <w:iCs/>
                <w:color w:val="000000"/>
              </w:rPr>
              <w:t>Clarias/Heterobranchus, Chrysichthys, Heterotis, Lates, Bagrus, Alestes, Synodontis, Sardinella,</w:t>
            </w:r>
            <w:r w:rsidRPr="00B352DC">
              <w:rPr>
                <w:rFonts w:ascii="Times New Roman" w:hAnsi="Times New Roman" w:cs="Times New Roman"/>
                <w:color w:val="000000"/>
              </w:rPr>
              <w:t xml:space="preserve"> prawns/shrimps, crabs, grey mullet, sea bream, cassava fish, tuna, mackerel, anchovy, ray, shark cuttlefish/ squid and sea urchins. </w:t>
            </w:r>
          </w:p>
          <w:p w:rsidR="005D2AD0" w:rsidRPr="00B352DC"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Assessment should cover the following alien species.</w:t>
            </w: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i/>
                <w:iCs/>
                <w:color w:val="000000"/>
              </w:rPr>
              <w:t>Eichorniacrassipes</w:t>
            </w:r>
            <w:r w:rsidRPr="00B352DC">
              <w:rPr>
                <w:rFonts w:ascii="Times New Roman" w:hAnsi="Times New Roman" w:cs="Times New Roman"/>
                <w:color w:val="000000"/>
              </w:rPr>
              <w:t xml:space="preserve"> (water hyacinth)</w:t>
            </w: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i/>
                <w:iCs/>
                <w:color w:val="000000"/>
              </w:rPr>
              <w:t>Cyperus papyrus</w:t>
            </w:r>
            <w:r w:rsidRPr="00B352DC">
              <w:rPr>
                <w:rFonts w:ascii="Times New Roman" w:hAnsi="Times New Roman" w:cs="Times New Roman"/>
                <w:color w:val="000000"/>
              </w:rPr>
              <w:t xml:space="preserve"> (Papyrus reed),</w:t>
            </w: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i/>
                <w:iCs/>
                <w:color w:val="000000"/>
              </w:rPr>
              <w:t>Salviniamolesta</w:t>
            </w:r>
            <w:r w:rsidRPr="00B352DC">
              <w:rPr>
                <w:rFonts w:ascii="Times New Roman" w:hAnsi="Times New Roman" w:cs="Times New Roman"/>
                <w:color w:val="000000"/>
              </w:rPr>
              <w:t xml:space="preserve"> (kariba weed)</w:t>
            </w: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i/>
                <w:iCs/>
                <w:color w:val="000000"/>
              </w:rPr>
              <w:t>Pistiastratiotes</w:t>
            </w:r>
            <w:r w:rsidRPr="00B352DC">
              <w:rPr>
                <w:rFonts w:ascii="Times New Roman" w:hAnsi="Times New Roman" w:cs="Times New Roman"/>
                <w:color w:val="000000"/>
              </w:rPr>
              <w:t>(water lettuce)</w:t>
            </w: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i/>
                <w:iCs/>
                <w:color w:val="000000"/>
              </w:rPr>
              <w:t>Ceratophylumsp</w:t>
            </w:r>
            <w:r w:rsidRPr="00B352DC">
              <w:rPr>
                <w:rFonts w:ascii="Times New Roman" w:hAnsi="Times New Roman" w:cs="Times New Roman"/>
                <w:color w:val="000000"/>
              </w:rPr>
              <w:t>(Hornwort)</w:t>
            </w:r>
          </w:p>
          <w:p w:rsidR="005D2AD0" w:rsidRPr="00B352DC"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Drawing and labelling of external features is required. Dissection, drawing and labelling of gills, swim bladder, alimentary canal and heart should be covered. Structure should be related to function.</w:t>
            </w: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Measurement of the environmental conditions: temperature, dissolved oxygen, pH, and salinity is required.</w:t>
            </w:r>
          </w:p>
          <w:p w:rsidR="005D2AD0" w:rsidRPr="00F7230E" w:rsidRDefault="005D2AD0" w:rsidP="00BE528F">
            <w:pPr>
              <w:autoSpaceDE w:val="0"/>
              <w:autoSpaceDN w:val="0"/>
              <w:adjustRightInd w:val="0"/>
              <w:spacing w:line="120" w:lineRule="atLeast"/>
              <w:rPr>
                <w:rFonts w:ascii="Times New Roman" w:hAnsi="Times New Roman" w:cs="Times New Roman"/>
                <w:color w:val="000000"/>
              </w:rPr>
            </w:pPr>
          </w:p>
          <w:p w:rsidR="005D2AD0" w:rsidRPr="00F7230E" w:rsidRDefault="005D2AD0" w:rsidP="00BE528F">
            <w:pPr>
              <w:autoSpaceDE w:val="0"/>
              <w:autoSpaceDN w:val="0"/>
              <w:adjustRightInd w:val="0"/>
              <w:spacing w:line="120" w:lineRule="atLeast"/>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Construction of food chain, food web and food pyramid should be covered.</w:t>
            </w: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spacing w:line="200" w:lineRule="atLeast"/>
              <w:rPr>
                <w:rFonts w:ascii="Times New Roman" w:hAnsi="Times New Roman" w:cs="Times New Roman"/>
                <w:color w:val="000000"/>
              </w:rPr>
            </w:pPr>
          </w:p>
          <w:p w:rsidR="005D2AD0" w:rsidRPr="00F7230E" w:rsidRDefault="005D2AD0" w:rsidP="00BE528F">
            <w:pPr>
              <w:autoSpaceDE w:val="0"/>
              <w:autoSpaceDN w:val="0"/>
              <w:adjustRightInd w:val="0"/>
              <w:spacing w:line="200" w:lineRule="atLeast"/>
              <w:rPr>
                <w:rFonts w:ascii="Times New Roman" w:hAnsi="Times New Roman" w:cs="Times New Roman"/>
                <w:color w:val="000000"/>
              </w:rPr>
            </w:pPr>
          </w:p>
          <w:p w:rsidR="005D2AD0" w:rsidRPr="00F7230E" w:rsidRDefault="005D2AD0" w:rsidP="00BE528F">
            <w:pPr>
              <w:autoSpaceDE w:val="0"/>
              <w:autoSpaceDN w:val="0"/>
              <w:adjustRightInd w:val="0"/>
              <w:spacing w:line="200" w:lineRule="atLeast"/>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Knowledge of the following characteristics is required:</w:t>
            </w: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Fresh fish - firm flesh, bright eyes, bright red gills and sea-weedy smell.</w:t>
            </w: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Spoiled fish - sunken eyes, dark gills, mucus on skin and off odour smell.</w:t>
            </w: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Assessment should cover organisms such as maggots, fungi and insects in spoiled fish.</w:t>
            </w: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Identificatio</w:t>
            </w:r>
            <w:r>
              <w:rPr>
                <w:rFonts w:ascii="Times New Roman" w:hAnsi="Times New Roman" w:cs="Times New Roman"/>
                <w:color w:val="000000"/>
              </w:rPr>
              <w:t xml:space="preserve">n of common forms of  </w:t>
            </w:r>
          </w:p>
          <w:p w:rsidR="005D2AD0"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(a) processed fish: e.g. gutted, filleted, skilled  </w:t>
            </w:r>
          </w:p>
          <w:p w:rsidR="005D2AD0"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fish.                                                  </w:t>
            </w:r>
          </w:p>
          <w:p w:rsidR="005D2AD0"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(b) preserved fish: e.g. frozen, salted, canned </w:t>
            </w: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and smoked fish.</w:t>
            </w:r>
          </w:p>
          <w:p w:rsidR="005D2AD0"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Identification and uses of common </w:t>
            </w:r>
          </w:p>
          <w:p w:rsidR="005D2AD0"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processing and preservation methods e.g. </w:t>
            </w: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Chorkor smoker is required.   </w:t>
            </w: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Assessment should </w:t>
            </w:r>
            <w:r>
              <w:rPr>
                <w:rFonts w:ascii="Times New Roman" w:hAnsi="Times New Roman" w:cs="Times New Roman"/>
                <w:color w:val="000000"/>
              </w:rPr>
              <w:t>be based on the</w:t>
            </w:r>
          </w:p>
          <w:p w:rsidR="005D2AD0" w:rsidRPr="00B352DC"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identification and uses of fish by-products.</w:t>
            </w:r>
          </w:p>
          <w:p w:rsidR="005D2AD0" w:rsidRDefault="005D2AD0" w:rsidP="00BE528F">
            <w:pPr>
              <w:autoSpaceDE w:val="0"/>
              <w:autoSpaceDN w:val="0"/>
              <w:adjustRightInd w:val="0"/>
              <w:rPr>
                <w:rFonts w:ascii="Times New Roman" w:hAnsi="Times New Roman" w:cs="Times New Roman"/>
                <w:b/>
                <w:color w:val="000000"/>
              </w:rPr>
            </w:pPr>
          </w:p>
          <w:p w:rsidR="005D2AD0" w:rsidRPr="004171B2" w:rsidRDefault="005D2AD0" w:rsidP="00BE528F">
            <w:pPr>
              <w:autoSpaceDE w:val="0"/>
              <w:autoSpaceDN w:val="0"/>
              <w:adjustRightInd w:val="0"/>
              <w:rPr>
                <w:rFonts w:ascii="Times New Roman" w:hAnsi="Times New Roman" w:cs="Times New Roman"/>
                <w:color w:val="000000"/>
              </w:rPr>
            </w:pPr>
            <w:r w:rsidRPr="004171B2">
              <w:rPr>
                <w:rFonts w:ascii="Times New Roman" w:hAnsi="Times New Roman" w:cs="Times New Roman"/>
                <w:color w:val="000000"/>
              </w:rPr>
              <w:t>Identification of suitable soils, material and equipment for pond construction.</w:t>
            </w: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r w:rsidRPr="004171B2">
              <w:rPr>
                <w:rFonts w:ascii="Times New Roman" w:hAnsi="Times New Roman" w:cs="Times New Roman"/>
                <w:color w:val="000000"/>
              </w:rPr>
              <w:t>Identification of ingredients used for fish feed formulation and identification of types of fish feed are required.</w:t>
            </w:r>
          </w:p>
          <w:p w:rsidR="005D2AD0" w:rsidRPr="004171B2" w:rsidRDefault="005D2AD0" w:rsidP="00BE528F">
            <w:pPr>
              <w:autoSpaceDE w:val="0"/>
              <w:autoSpaceDN w:val="0"/>
              <w:adjustRightInd w:val="0"/>
              <w:rPr>
                <w:rFonts w:ascii="Times New Roman" w:hAnsi="Times New Roman" w:cs="Times New Roman"/>
                <w:color w:val="000000"/>
              </w:rPr>
            </w:pPr>
            <w:r w:rsidRPr="004171B2">
              <w:rPr>
                <w:rFonts w:ascii="Times New Roman" w:hAnsi="Times New Roman" w:cs="Times New Roman"/>
                <w:color w:val="000000"/>
              </w:rPr>
              <w:t>Methods of formulation of fish feed are also required.</w:t>
            </w: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r w:rsidRPr="004171B2">
              <w:rPr>
                <w:rFonts w:ascii="Times New Roman" w:hAnsi="Times New Roman" w:cs="Times New Roman"/>
                <w:color w:val="000000"/>
              </w:rPr>
              <w:t>Assessment should cover identification of types, uses and methods of application of fertilizers in fish ponds.</w:t>
            </w: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r w:rsidRPr="004171B2">
              <w:rPr>
                <w:rFonts w:ascii="Times New Roman" w:hAnsi="Times New Roman" w:cs="Times New Roman"/>
                <w:color w:val="000000"/>
              </w:rPr>
              <w:t>Identification of gill rot, furunculosis and ich by their symptoms is required.</w:t>
            </w:r>
          </w:p>
          <w:p w:rsidR="005D2AD0" w:rsidRPr="004171B2"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Pr="002B524D" w:rsidRDefault="005D2AD0" w:rsidP="00BE528F">
            <w:pPr>
              <w:autoSpaceDE w:val="0"/>
              <w:autoSpaceDN w:val="0"/>
              <w:adjustRightInd w:val="0"/>
              <w:rPr>
                <w:rFonts w:ascii="Times New Roman" w:hAnsi="Times New Roman" w:cs="Times New Roman"/>
                <w:b/>
                <w:color w:val="000000"/>
              </w:rPr>
            </w:pPr>
          </w:p>
        </w:tc>
      </w:tr>
    </w:tbl>
    <w:p w:rsidR="005D2AD0" w:rsidRPr="00564638" w:rsidRDefault="005D2AD0" w:rsidP="005D2AD0">
      <w:pPr>
        <w:autoSpaceDE w:val="0"/>
        <w:autoSpaceDN w:val="0"/>
        <w:adjustRightInd w:val="0"/>
        <w:spacing w:after="0" w:line="240" w:lineRule="auto"/>
        <w:rPr>
          <w:rFonts w:ascii="Times New Roman" w:hAnsi="Times New Roman" w:cs="Times New Roman"/>
          <w:color w:val="000000"/>
        </w:rPr>
      </w:pPr>
    </w:p>
    <w:p w:rsidR="005D2AD0" w:rsidRPr="00564638" w:rsidRDefault="005D2AD0" w:rsidP="005D2AD0">
      <w:pPr>
        <w:autoSpaceDE w:val="0"/>
        <w:autoSpaceDN w:val="0"/>
        <w:adjustRightInd w:val="0"/>
        <w:spacing w:after="0" w:line="240" w:lineRule="auto"/>
        <w:ind w:left="1440" w:hanging="720"/>
        <w:rPr>
          <w:rFonts w:ascii="Times New Roman" w:hAnsi="Times New Roman" w:cs="Times New Roman"/>
          <w:color w:val="000000"/>
        </w:rPr>
      </w:pPr>
    </w:p>
    <w:p w:rsidR="005D2AD0" w:rsidRPr="00564638" w:rsidRDefault="005D2AD0" w:rsidP="005D2AD0">
      <w:pPr>
        <w:spacing w:after="0" w:line="240" w:lineRule="auto"/>
        <w:rPr>
          <w:rFonts w:ascii="Times New Roman" w:hAnsi="Times New Roman" w:cs="Times New Roman"/>
        </w:rPr>
      </w:pPr>
    </w:p>
    <w:p w:rsidR="005D2AD0" w:rsidRPr="00564638" w:rsidRDefault="005D2AD0" w:rsidP="005D2AD0">
      <w:pPr>
        <w:spacing w:after="0" w:line="240" w:lineRule="auto"/>
        <w:jc w:val="center"/>
        <w:rPr>
          <w:rFonts w:ascii="Times New Roman" w:hAnsi="Times New Roman" w:cs="Times New Roman"/>
          <w:b/>
          <w:u w:val="single"/>
        </w:rPr>
      </w:pPr>
    </w:p>
    <w:p w:rsidR="005D2AD0" w:rsidRPr="00564638" w:rsidRDefault="005D2AD0" w:rsidP="005D2AD0">
      <w:pPr>
        <w:spacing w:after="0" w:line="240" w:lineRule="auto"/>
        <w:jc w:val="center"/>
        <w:rPr>
          <w:rFonts w:ascii="Times New Roman" w:hAnsi="Times New Roman" w:cs="Times New Roman"/>
          <w:b/>
          <w:u w:val="single"/>
        </w:rPr>
      </w:pPr>
    </w:p>
    <w:p w:rsidR="005D2AD0" w:rsidRPr="00564638" w:rsidRDefault="005D2AD0" w:rsidP="005D2AD0">
      <w:pPr>
        <w:spacing w:after="0" w:line="240" w:lineRule="auto"/>
        <w:jc w:val="center"/>
        <w:rPr>
          <w:rFonts w:ascii="Times New Roman" w:hAnsi="Times New Roman" w:cs="Times New Roman"/>
          <w:b/>
          <w:u w:val="single"/>
        </w:rPr>
      </w:pPr>
    </w:p>
    <w:p w:rsidR="005D2AD0" w:rsidRPr="00564638" w:rsidRDefault="005D2AD0" w:rsidP="005D2AD0">
      <w:pPr>
        <w:spacing w:after="0" w:line="240" w:lineRule="auto"/>
        <w:jc w:val="center"/>
        <w:rPr>
          <w:rFonts w:ascii="Times New Roman" w:hAnsi="Times New Roman" w:cs="Times New Roman"/>
          <w:b/>
          <w:u w:val="single"/>
        </w:rPr>
      </w:pPr>
    </w:p>
    <w:p w:rsidR="005D2AD0" w:rsidRPr="00564638" w:rsidRDefault="005D2AD0" w:rsidP="005D2AD0">
      <w:pPr>
        <w:spacing w:after="0" w:line="240" w:lineRule="auto"/>
        <w:jc w:val="center"/>
        <w:rPr>
          <w:rFonts w:ascii="Times New Roman" w:hAnsi="Times New Roman" w:cs="Times New Roman"/>
          <w:b/>
          <w:u w:val="single"/>
        </w:rPr>
      </w:pPr>
    </w:p>
    <w:p w:rsidR="005D2AD0" w:rsidRPr="00564638" w:rsidRDefault="005D2AD0" w:rsidP="005D2AD0">
      <w:pPr>
        <w:spacing w:after="0" w:line="240" w:lineRule="auto"/>
        <w:jc w:val="center"/>
        <w:rPr>
          <w:rFonts w:ascii="Times New Roman" w:hAnsi="Times New Roman" w:cs="Times New Roman"/>
          <w:b/>
          <w:u w:val="single"/>
        </w:rPr>
      </w:pPr>
    </w:p>
    <w:p w:rsidR="005D2AD0" w:rsidRDefault="005D2AD0" w:rsidP="005D2AD0">
      <w:pPr>
        <w:spacing w:after="0" w:line="240" w:lineRule="auto"/>
        <w:jc w:val="center"/>
        <w:rPr>
          <w:rFonts w:ascii="Times New Roman" w:hAnsi="Times New Roman" w:cs="Times New Roman"/>
          <w:b/>
          <w:u w:val="single"/>
        </w:rPr>
      </w:pPr>
    </w:p>
    <w:p w:rsidR="005D2AD0" w:rsidRDefault="005D2AD0" w:rsidP="005D2AD0">
      <w:pPr>
        <w:spacing w:after="0" w:line="240" w:lineRule="auto"/>
        <w:jc w:val="center"/>
        <w:rPr>
          <w:rFonts w:ascii="Times New Roman" w:hAnsi="Times New Roman" w:cs="Times New Roman"/>
          <w:b/>
          <w:u w:val="single"/>
        </w:rPr>
      </w:pPr>
    </w:p>
    <w:p w:rsidR="005D2AD0" w:rsidRDefault="005D2AD0" w:rsidP="005D2AD0">
      <w:pPr>
        <w:spacing w:after="0" w:line="240" w:lineRule="auto"/>
        <w:jc w:val="center"/>
        <w:rPr>
          <w:rFonts w:ascii="Times New Roman" w:hAnsi="Times New Roman" w:cs="Times New Roman"/>
          <w:b/>
          <w:u w:val="single"/>
        </w:rPr>
      </w:pPr>
    </w:p>
    <w:p w:rsidR="005D2AD0" w:rsidRDefault="005D2AD0" w:rsidP="005D2AD0">
      <w:pPr>
        <w:spacing w:after="0" w:line="240" w:lineRule="auto"/>
        <w:jc w:val="center"/>
        <w:rPr>
          <w:rFonts w:ascii="Times New Roman" w:hAnsi="Times New Roman" w:cs="Times New Roman"/>
          <w:b/>
          <w:u w:val="single"/>
        </w:rPr>
      </w:pPr>
    </w:p>
    <w:p w:rsidR="005B385B" w:rsidRDefault="005B385B" w:rsidP="005B385B">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5B385B" w:rsidRDefault="005B385B" w:rsidP="005B385B">
      <w:pPr>
        <w:pStyle w:val="ListParagraph"/>
        <w:tabs>
          <w:tab w:val="left" w:pos="1350"/>
        </w:tabs>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5D2AD0" w:rsidRDefault="005D2AD0" w:rsidP="005D2AD0">
      <w:pPr>
        <w:spacing w:after="0" w:line="240" w:lineRule="auto"/>
        <w:jc w:val="center"/>
        <w:rPr>
          <w:rFonts w:ascii="Times New Roman" w:hAnsi="Times New Roman" w:cs="Times New Roman"/>
          <w:b/>
          <w:u w:val="single"/>
        </w:rPr>
      </w:pPr>
    </w:p>
    <w:p w:rsidR="005D2AD0" w:rsidRDefault="005D2AD0" w:rsidP="005D2AD0">
      <w:pPr>
        <w:spacing w:after="0" w:line="240" w:lineRule="auto"/>
        <w:jc w:val="center"/>
        <w:rPr>
          <w:rFonts w:ascii="Times New Roman" w:hAnsi="Times New Roman" w:cs="Times New Roman"/>
          <w:b/>
          <w:u w:val="single"/>
        </w:rPr>
      </w:pPr>
    </w:p>
    <w:p w:rsidR="005D2AD0" w:rsidRDefault="005D2AD0" w:rsidP="005D2AD0">
      <w:pPr>
        <w:spacing w:after="0" w:line="240" w:lineRule="auto"/>
        <w:jc w:val="center"/>
        <w:rPr>
          <w:rFonts w:ascii="Times New Roman" w:hAnsi="Times New Roman" w:cs="Times New Roman"/>
          <w:b/>
          <w:u w:val="single"/>
        </w:rPr>
      </w:pPr>
    </w:p>
    <w:p w:rsidR="005D2AD0" w:rsidRDefault="005D2AD0" w:rsidP="005D2AD0">
      <w:pPr>
        <w:spacing w:after="0" w:line="240" w:lineRule="auto"/>
        <w:jc w:val="center"/>
        <w:rPr>
          <w:rFonts w:ascii="Times New Roman" w:hAnsi="Times New Roman" w:cs="Times New Roman"/>
          <w:b/>
          <w:u w:val="single"/>
        </w:rPr>
      </w:pPr>
    </w:p>
    <w:p w:rsidR="005D2AD0" w:rsidRDefault="005D2AD0" w:rsidP="005D2AD0">
      <w:pPr>
        <w:spacing w:after="0" w:line="240" w:lineRule="auto"/>
        <w:jc w:val="center"/>
        <w:rPr>
          <w:rFonts w:ascii="Times New Roman" w:hAnsi="Times New Roman" w:cs="Times New Roman"/>
          <w:b/>
          <w:u w:val="single"/>
        </w:rPr>
      </w:pPr>
    </w:p>
    <w:p w:rsidR="005D2AD0" w:rsidRDefault="005D2AD0" w:rsidP="005D2AD0">
      <w:pPr>
        <w:spacing w:after="0" w:line="240" w:lineRule="auto"/>
        <w:jc w:val="center"/>
        <w:rPr>
          <w:rFonts w:ascii="Times New Roman" w:hAnsi="Times New Roman" w:cs="Times New Roman"/>
          <w:b/>
          <w:u w:val="single"/>
        </w:rPr>
      </w:pPr>
    </w:p>
    <w:p w:rsidR="005D2AD0" w:rsidRDefault="005D2AD0" w:rsidP="005D2AD0">
      <w:pPr>
        <w:spacing w:after="0" w:line="240" w:lineRule="auto"/>
        <w:jc w:val="center"/>
        <w:rPr>
          <w:rFonts w:ascii="Times New Roman" w:hAnsi="Times New Roman" w:cs="Times New Roman"/>
          <w:b/>
          <w:u w:val="single"/>
        </w:rPr>
      </w:pPr>
    </w:p>
    <w:p w:rsidR="00045E7F" w:rsidRDefault="00045E7F"/>
    <w:sectPr w:rsidR="00045E7F" w:rsidSect="005B385B">
      <w:headerReference w:type="even" r:id="rId7"/>
      <w:headerReference w:type="default" r:id="rId8"/>
      <w:footerReference w:type="even" r:id="rId9"/>
      <w:footerReference w:type="default" r:id="rId10"/>
      <w:headerReference w:type="first" r:id="rId11"/>
      <w:footerReference w:type="first" r:id="rId12"/>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08E" w:rsidRDefault="003A708E" w:rsidP="005B385B">
      <w:pPr>
        <w:spacing w:after="0" w:line="240" w:lineRule="auto"/>
      </w:pPr>
      <w:r>
        <w:separator/>
      </w:r>
    </w:p>
  </w:endnote>
  <w:endnote w:type="continuationSeparator" w:id="1">
    <w:p w:rsidR="003A708E" w:rsidRDefault="003A708E" w:rsidP="005B3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5B" w:rsidRDefault="005B38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5B" w:rsidRDefault="005B38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5B" w:rsidRDefault="005B38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08E" w:rsidRDefault="003A708E" w:rsidP="005B385B">
      <w:pPr>
        <w:spacing w:after="0" w:line="240" w:lineRule="auto"/>
      </w:pPr>
      <w:r>
        <w:separator/>
      </w:r>
    </w:p>
  </w:footnote>
  <w:footnote w:type="continuationSeparator" w:id="1">
    <w:p w:rsidR="003A708E" w:rsidRDefault="003A708E" w:rsidP="005B3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5B" w:rsidRDefault="005B385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97019" o:spid="_x0000_s4098" type="#_x0000_t75" style="position:absolute;margin-left:0;margin-top:0;width:467.85pt;height:258.95pt;z-index:-251657216;mso-position-horizontal:center;mso-position-horizontal-relative:margin;mso-position-vertical:center;mso-position-vertical-relative:margin" o:allowincell="f">
          <v:imagedata r:id="rId1" o:title="123"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5B" w:rsidRDefault="005B385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97020" o:spid="_x0000_s4099" type="#_x0000_t75" style="position:absolute;margin-left:0;margin-top:0;width:467.85pt;height:258.95pt;z-index:-251656192;mso-position-horizontal:center;mso-position-horizontal-relative:margin;mso-position-vertical:center;mso-position-vertical-relative:margin" o:allowincell="f">
          <v:imagedata r:id="rId1" o:title="123"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5B" w:rsidRDefault="005B385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97018" o:spid="_x0000_s4097" type="#_x0000_t75" style="position:absolute;margin-left:0;margin-top:0;width:467.85pt;height:258.95pt;z-index:-251658240;mso-position-horizontal:center;mso-position-horizontal-relative:margin;mso-position-vertical:center;mso-position-vertical-relative:margin" o:allowincell="f">
          <v:imagedata r:id="rId1" o:title="123"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E11"/>
    <w:multiLevelType w:val="hybridMultilevel"/>
    <w:tmpl w:val="DF185C2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00A9140B"/>
    <w:multiLevelType w:val="hybridMultilevel"/>
    <w:tmpl w:val="12103E72"/>
    <w:lvl w:ilvl="0" w:tplc="F97E009E">
      <w:start w:val="9"/>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nsid w:val="028C5897"/>
    <w:multiLevelType w:val="hybridMultilevel"/>
    <w:tmpl w:val="63341DBE"/>
    <w:lvl w:ilvl="0" w:tplc="6BF65634">
      <w:start w:val="1"/>
      <w:numFmt w:val="lowerLetter"/>
      <w:lvlText w:val="(%1)"/>
      <w:lvlJc w:val="left"/>
      <w:pPr>
        <w:ind w:left="1050" w:hanging="405"/>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03963174"/>
    <w:multiLevelType w:val="hybridMultilevel"/>
    <w:tmpl w:val="8086169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049319F8"/>
    <w:multiLevelType w:val="multilevel"/>
    <w:tmpl w:val="21F03958"/>
    <w:lvl w:ilvl="0">
      <w:start w:val="1"/>
      <w:numFmt w:val="decimal"/>
      <w:lvlText w:val="%1."/>
      <w:lvlJc w:val="left"/>
      <w:pPr>
        <w:ind w:left="510" w:hanging="360"/>
      </w:pPr>
      <w:rPr>
        <w:rFonts w:hint="default"/>
      </w:rPr>
    </w:lvl>
    <w:lvl w:ilvl="1">
      <w:start w:val="4"/>
      <w:numFmt w:val="decimal"/>
      <w:isLgl/>
      <w:lvlText w:val="%1.%2"/>
      <w:lvlJc w:val="left"/>
      <w:pPr>
        <w:ind w:left="4815" w:hanging="495"/>
      </w:pPr>
      <w:rPr>
        <w:rFonts w:hint="default"/>
      </w:rPr>
    </w:lvl>
    <w:lvl w:ilvl="2">
      <w:start w:val="1"/>
      <w:numFmt w:val="decimal"/>
      <w:isLgl/>
      <w:lvlText w:val="%1.%2.%3"/>
      <w:lvlJc w:val="left"/>
      <w:pPr>
        <w:ind w:left="9660" w:hanging="720"/>
      </w:pPr>
      <w:rPr>
        <w:rFonts w:hint="default"/>
      </w:rPr>
    </w:lvl>
    <w:lvl w:ilvl="3">
      <w:start w:val="1"/>
      <w:numFmt w:val="decimal"/>
      <w:isLgl/>
      <w:lvlText w:val="%1.%2.%3.%4"/>
      <w:lvlJc w:val="left"/>
      <w:pPr>
        <w:ind w:left="14055" w:hanging="720"/>
      </w:pPr>
      <w:rPr>
        <w:rFonts w:hint="default"/>
      </w:rPr>
    </w:lvl>
    <w:lvl w:ilvl="4">
      <w:start w:val="1"/>
      <w:numFmt w:val="decimal"/>
      <w:isLgl/>
      <w:lvlText w:val="%1.%2.%3.%4.%5"/>
      <w:lvlJc w:val="left"/>
      <w:pPr>
        <w:ind w:left="18450" w:hanging="720"/>
      </w:pPr>
      <w:rPr>
        <w:rFonts w:hint="default"/>
      </w:rPr>
    </w:lvl>
    <w:lvl w:ilvl="5">
      <w:start w:val="1"/>
      <w:numFmt w:val="decimal"/>
      <w:isLgl/>
      <w:lvlText w:val="%1.%2.%3.%4.%5.%6"/>
      <w:lvlJc w:val="left"/>
      <w:pPr>
        <w:ind w:left="23205" w:hanging="1080"/>
      </w:pPr>
      <w:rPr>
        <w:rFonts w:hint="default"/>
      </w:rPr>
    </w:lvl>
    <w:lvl w:ilvl="6">
      <w:start w:val="1"/>
      <w:numFmt w:val="decimal"/>
      <w:isLgl/>
      <w:lvlText w:val="%1.%2.%3.%4.%5.%6.%7"/>
      <w:lvlJc w:val="left"/>
      <w:pPr>
        <w:ind w:left="27600" w:hanging="1080"/>
      </w:pPr>
      <w:rPr>
        <w:rFonts w:hint="default"/>
      </w:rPr>
    </w:lvl>
    <w:lvl w:ilvl="7">
      <w:start w:val="1"/>
      <w:numFmt w:val="decimal"/>
      <w:isLgl/>
      <w:lvlText w:val="%1.%2.%3.%4.%5.%6.%7.%8"/>
      <w:lvlJc w:val="left"/>
      <w:pPr>
        <w:ind w:left="32355" w:hanging="1440"/>
      </w:pPr>
      <w:rPr>
        <w:rFonts w:hint="default"/>
      </w:rPr>
    </w:lvl>
    <w:lvl w:ilvl="8">
      <w:start w:val="1"/>
      <w:numFmt w:val="decimal"/>
      <w:isLgl/>
      <w:lvlText w:val="%1.%2.%3.%4.%5.%6.%7.%8.%9"/>
      <w:lvlJc w:val="left"/>
      <w:pPr>
        <w:ind w:left="-28786" w:hanging="1440"/>
      </w:pPr>
      <w:rPr>
        <w:rFonts w:hint="default"/>
      </w:rPr>
    </w:lvl>
  </w:abstractNum>
  <w:abstractNum w:abstractNumId="5">
    <w:nsid w:val="0673247A"/>
    <w:multiLevelType w:val="hybridMultilevel"/>
    <w:tmpl w:val="05C0F2F2"/>
    <w:lvl w:ilvl="0" w:tplc="068EBC14">
      <w:start w:val="9"/>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06E479EB"/>
    <w:multiLevelType w:val="hybridMultilevel"/>
    <w:tmpl w:val="D7847D8E"/>
    <w:lvl w:ilvl="0" w:tplc="4A3E7A42">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7951753"/>
    <w:multiLevelType w:val="hybridMultilevel"/>
    <w:tmpl w:val="BBAEB20A"/>
    <w:lvl w:ilvl="0" w:tplc="CD2CA208">
      <w:start w:val="1"/>
      <w:numFmt w:val="decimal"/>
      <w:lvlText w:val="%1."/>
      <w:lvlJc w:val="left"/>
      <w:pPr>
        <w:ind w:left="423" w:hanging="40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0A407D2A"/>
    <w:multiLevelType w:val="hybridMultilevel"/>
    <w:tmpl w:val="FEA46C2A"/>
    <w:lvl w:ilvl="0" w:tplc="75108A44">
      <w:start w:val="1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33567F"/>
    <w:multiLevelType w:val="hybridMultilevel"/>
    <w:tmpl w:val="875C531C"/>
    <w:lvl w:ilvl="0" w:tplc="CCF4467C">
      <w:start w:val="1"/>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503E7E"/>
    <w:multiLevelType w:val="hybridMultilevel"/>
    <w:tmpl w:val="72468142"/>
    <w:lvl w:ilvl="0" w:tplc="1CB0E728">
      <w:start w:val="7"/>
      <w:numFmt w:val="decimal"/>
      <w:lvlText w:val="(%1)"/>
      <w:lvlJc w:val="left"/>
      <w:pPr>
        <w:ind w:left="36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5513AE"/>
    <w:multiLevelType w:val="hybridMultilevel"/>
    <w:tmpl w:val="07CA321C"/>
    <w:lvl w:ilvl="0" w:tplc="7F6CC66E">
      <w:start w:val="1"/>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nsid w:val="13D17AFD"/>
    <w:multiLevelType w:val="hybridMultilevel"/>
    <w:tmpl w:val="027215B2"/>
    <w:lvl w:ilvl="0" w:tplc="DC8C69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1F15D8D"/>
    <w:multiLevelType w:val="hybridMultilevel"/>
    <w:tmpl w:val="2DBC143C"/>
    <w:lvl w:ilvl="0" w:tplc="BC92DBC2">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37C0182"/>
    <w:multiLevelType w:val="hybridMultilevel"/>
    <w:tmpl w:val="7E8EAED0"/>
    <w:lvl w:ilvl="0" w:tplc="01B84654">
      <w:start w:val="1"/>
      <w:numFmt w:val="decimal"/>
      <w:lvlText w:val="(%1)"/>
      <w:lvlJc w:val="left"/>
      <w:pPr>
        <w:ind w:left="4005" w:hanging="375"/>
      </w:pPr>
      <w:rPr>
        <w:rFonts w:hint="default"/>
      </w:rPr>
    </w:lvl>
    <w:lvl w:ilvl="1" w:tplc="04090019" w:tentative="1">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15">
    <w:nsid w:val="243719D3"/>
    <w:multiLevelType w:val="hybridMultilevel"/>
    <w:tmpl w:val="65DC3382"/>
    <w:lvl w:ilvl="0" w:tplc="F4540586">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2AD579ED"/>
    <w:multiLevelType w:val="hybridMultilevel"/>
    <w:tmpl w:val="A00C6E64"/>
    <w:lvl w:ilvl="0" w:tplc="DF00850C">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7">
    <w:nsid w:val="2E58146C"/>
    <w:multiLevelType w:val="hybridMultilevel"/>
    <w:tmpl w:val="A2A8911A"/>
    <w:lvl w:ilvl="0" w:tplc="01D21B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0D22D5"/>
    <w:multiLevelType w:val="hybridMultilevel"/>
    <w:tmpl w:val="276602A8"/>
    <w:lvl w:ilvl="0" w:tplc="1E8889CE">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9">
    <w:nsid w:val="317F09CD"/>
    <w:multiLevelType w:val="hybridMultilevel"/>
    <w:tmpl w:val="8C24D81E"/>
    <w:lvl w:ilvl="0" w:tplc="FBF0C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A36501"/>
    <w:multiLevelType w:val="hybridMultilevel"/>
    <w:tmpl w:val="66241440"/>
    <w:lvl w:ilvl="0" w:tplc="73E229F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DA0E25"/>
    <w:multiLevelType w:val="hybridMultilevel"/>
    <w:tmpl w:val="EB4A0B1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nsid w:val="4AAB5016"/>
    <w:multiLevelType w:val="hybridMultilevel"/>
    <w:tmpl w:val="81484EB0"/>
    <w:lvl w:ilvl="0" w:tplc="7C74D4CE">
      <w:start w:val="1"/>
      <w:numFmt w:val="lowerLetter"/>
      <w:lvlText w:val="(%1)"/>
      <w:lvlJc w:val="left"/>
      <w:pPr>
        <w:ind w:left="555" w:hanging="51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nsid w:val="4C0348A3"/>
    <w:multiLevelType w:val="hybridMultilevel"/>
    <w:tmpl w:val="013CB6A2"/>
    <w:lvl w:ilvl="0" w:tplc="E1D2C862">
      <w:start w:val="1"/>
      <w:numFmt w:val="lowerLetter"/>
      <w:lvlText w:val="(%1)"/>
      <w:lvlJc w:val="left"/>
      <w:pPr>
        <w:ind w:left="423" w:hanging="40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4">
    <w:nsid w:val="4F3F72C0"/>
    <w:multiLevelType w:val="hybridMultilevel"/>
    <w:tmpl w:val="65A625C4"/>
    <w:lvl w:ilvl="0" w:tplc="39280CA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81C8B"/>
    <w:multiLevelType w:val="hybridMultilevel"/>
    <w:tmpl w:val="CAE682EE"/>
    <w:lvl w:ilvl="0" w:tplc="4D169E8C">
      <w:start w:val="1"/>
      <w:numFmt w:val="low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3347ED"/>
    <w:multiLevelType w:val="hybridMultilevel"/>
    <w:tmpl w:val="99E2FD14"/>
    <w:lvl w:ilvl="0" w:tplc="34BA1BFA">
      <w:start w:val="10"/>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C2D79B7"/>
    <w:multiLevelType w:val="hybridMultilevel"/>
    <w:tmpl w:val="6BC4A92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nsid w:val="5CE74567"/>
    <w:multiLevelType w:val="hybridMultilevel"/>
    <w:tmpl w:val="9F18CF50"/>
    <w:lvl w:ilvl="0" w:tplc="C7D0FE2C">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9">
    <w:nsid w:val="616400C5"/>
    <w:multiLevelType w:val="hybridMultilevel"/>
    <w:tmpl w:val="60983F1C"/>
    <w:lvl w:ilvl="0" w:tplc="B59CBB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66E11C8A"/>
    <w:multiLevelType w:val="hybridMultilevel"/>
    <w:tmpl w:val="DB8E87B6"/>
    <w:lvl w:ilvl="0" w:tplc="2A927870">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1">
    <w:nsid w:val="69C32894"/>
    <w:multiLevelType w:val="hybridMultilevel"/>
    <w:tmpl w:val="77F4366E"/>
    <w:lvl w:ilvl="0" w:tplc="E3BAE59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6AF748FA"/>
    <w:multiLevelType w:val="hybridMultilevel"/>
    <w:tmpl w:val="ED50C358"/>
    <w:lvl w:ilvl="0" w:tplc="15AA76E0">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3">
    <w:nsid w:val="6B84665B"/>
    <w:multiLevelType w:val="hybridMultilevel"/>
    <w:tmpl w:val="B260B9D6"/>
    <w:lvl w:ilvl="0" w:tplc="8A3C9F66">
      <w:start w:val="1"/>
      <w:numFmt w:val="lowerRoman"/>
      <w:lvlText w:val="(%1)"/>
      <w:lvlJc w:val="left"/>
      <w:pPr>
        <w:ind w:left="1170" w:hanging="720"/>
      </w:pPr>
      <w:rPr>
        <w:rFonts w:hint="default"/>
      </w:rPr>
    </w:lvl>
    <w:lvl w:ilvl="1" w:tplc="04090019">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4">
    <w:nsid w:val="6DBC0CF5"/>
    <w:multiLevelType w:val="hybridMultilevel"/>
    <w:tmpl w:val="E02A3B54"/>
    <w:lvl w:ilvl="0" w:tplc="AC5E2C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F6D79E5"/>
    <w:multiLevelType w:val="hybridMultilevel"/>
    <w:tmpl w:val="18B8BA68"/>
    <w:lvl w:ilvl="0" w:tplc="DB3E72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4C5E4B"/>
    <w:multiLevelType w:val="hybridMultilevel"/>
    <w:tmpl w:val="19BCC3D0"/>
    <w:lvl w:ilvl="0" w:tplc="0A58113A">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7">
    <w:nsid w:val="71E82C39"/>
    <w:multiLevelType w:val="hybridMultilevel"/>
    <w:tmpl w:val="D0FCF8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72143606"/>
    <w:multiLevelType w:val="hybridMultilevel"/>
    <w:tmpl w:val="1B54C072"/>
    <w:lvl w:ilvl="0" w:tplc="67CEBB96">
      <w:start w:val="1"/>
      <w:numFmt w:val="lowerLetter"/>
      <w:lvlText w:val="(%1)"/>
      <w:lvlJc w:val="left"/>
      <w:pPr>
        <w:ind w:left="555" w:hanging="405"/>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9">
    <w:nsid w:val="75796FB0"/>
    <w:multiLevelType w:val="hybridMultilevel"/>
    <w:tmpl w:val="BF8252FE"/>
    <w:lvl w:ilvl="0" w:tplc="5144EE48">
      <w:start w:val="1"/>
      <w:numFmt w:val="lowerRoman"/>
      <w:lvlText w:val="(%1)"/>
      <w:lvlJc w:val="left"/>
      <w:pPr>
        <w:ind w:left="2370" w:hanging="72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40">
    <w:nsid w:val="776C406B"/>
    <w:multiLevelType w:val="hybridMultilevel"/>
    <w:tmpl w:val="4D6CA3F4"/>
    <w:lvl w:ilvl="0" w:tplc="CFD6DD7A">
      <w:start w:val="1"/>
      <w:numFmt w:val="lowerLetter"/>
      <w:lvlText w:val="(%1)"/>
      <w:lvlJc w:val="left"/>
      <w:pPr>
        <w:ind w:left="615" w:hanging="465"/>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1">
    <w:nsid w:val="77EB4012"/>
    <w:multiLevelType w:val="hybridMultilevel"/>
    <w:tmpl w:val="F664DBEE"/>
    <w:lvl w:ilvl="0" w:tplc="47805100">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2">
    <w:nsid w:val="7A310372"/>
    <w:multiLevelType w:val="hybridMultilevel"/>
    <w:tmpl w:val="0322B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D46AC2"/>
    <w:multiLevelType w:val="hybridMultilevel"/>
    <w:tmpl w:val="7466CE0A"/>
    <w:lvl w:ilvl="0" w:tplc="EA00844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E183D32"/>
    <w:multiLevelType w:val="hybridMultilevel"/>
    <w:tmpl w:val="419E9940"/>
    <w:lvl w:ilvl="0" w:tplc="4710A890">
      <w:start w:val="1"/>
      <w:numFmt w:val="lowerLetter"/>
      <w:lvlText w:val="(%1)"/>
      <w:lvlJc w:val="left"/>
      <w:pPr>
        <w:ind w:left="570" w:hanging="465"/>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5">
    <w:nsid w:val="7E746AD4"/>
    <w:multiLevelType w:val="hybridMultilevel"/>
    <w:tmpl w:val="C60C54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9"/>
  </w:num>
  <w:num w:numId="2">
    <w:abstractNumId w:val="8"/>
  </w:num>
  <w:num w:numId="3">
    <w:abstractNumId w:val="26"/>
  </w:num>
  <w:num w:numId="4">
    <w:abstractNumId w:val="21"/>
  </w:num>
  <w:num w:numId="5">
    <w:abstractNumId w:val="37"/>
  </w:num>
  <w:num w:numId="6">
    <w:abstractNumId w:val="45"/>
  </w:num>
  <w:num w:numId="7">
    <w:abstractNumId w:val="31"/>
  </w:num>
  <w:num w:numId="8">
    <w:abstractNumId w:val="29"/>
  </w:num>
  <w:num w:numId="9">
    <w:abstractNumId w:val="0"/>
  </w:num>
  <w:num w:numId="10">
    <w:abstractNumId w:val="3"/>
  </w:num>
  <w:num w:numId="11">
    <w:abstractNumId w:val="27"/>
  </w:num>
  <w:num w:numId="12">
    <w:abstractNumId w:val="34"/>
  </w:num>
  <w:num w:numId="13">
    <w:abstractNumId w:val="28"/>
  </w:num>
  <w:num w:numId="14">
    <w:abstractNumId w:val="18"/>
  </w:num>
  <w:num w:numId="15">
    <w:abstractNumId w:val="35"/>
  </w:num>
  <w:num w:numId="16">
    <w:abstractNumId w:val="41"/>
  </w:num>
  <w:num w:numId="17">
    <w:abstractNumId w:val="30"/>
  </w:num>
  <w:num w:numId="18">
    <w:abstractNumId w:val="39"/>
  </w:num>
  <w:num w:numId="19">
    <w:abstractNumId w:val="13"/>
  </w:num>
  <w:num w:numId="20">
    <w:abstractNumId w:val="6"/>
  </w:num>
  <w:num w:numId="21">
    <w:abstractNumId w:val="20"/>
  </w:num>
  <w:num w:numId="22">
    <w:abstractNumId w:val="25"/>
  </w:num>
  <w:num w:numId="23">
    <w:abstractNumId w:val="14"/>
  </w:num>
  <w:num w:numId="24">
    <w:abstractNumId w:val="10"/>
  </w:num>
  <w:num w:numId="25">
    <w:abstractNumId w:val="36"/>
  </w:num>
  <w:num w:numId="26">
    <w:abstractNumId w:val="7"/>
  </w:num>
  <w:num w:numId="27">
    <w:abstractNumId w:val="16"/>
  </w:num>
  <w:num w:numId="28">
    <w:abstractNumId w:val="23"/>
  </w:num>
  <w:num w:numId="29">
    <w:abstractNumId w:val="22"/>
  </w:num>
  <w:num w:numId="30">
    <w:abstractNumId w:val="38"/>
  </w:num>
  <w:num w:numId="31">
    <w:abstractNumId w:val="44"/>
  </w:num>
  <w:num w:numId="32">
    <w:abstractNumId w:val="40"/>
  </w:num>
  <w:num w:numId="33">
    <w:abstractNumId w:val="9"/>
  </w:num>
  <w:num w:numId="34">
    <w:abstractNumId w:val="33"/>
  </w:num>
  <w:num w:numId="35">
    <w:abstractNumId w:val="32"/>
  </w:num>
  <w:num w:numId="36">
    <w:abstractNumId w:val="5"/>
  </w:num>
  <w:num w:numId="37">
    <w:abstractNumId w:val="17"/>
  </w:num>
  <w:num w:numId="38">
    <w:abstractNumId w:val="1"/>
  </w:num>
  <w:num w:numId="39">
    <w:abstractNumId w:val="4"/>
  </w:num>
  <w:num w:numId="40">
    <w:abstractNumId w:val="42"/>
  </w:num>
  <w:num w:numId="41">
    <w:abstractNumId w:val="12"/>
  </w:num>
  <w:num w:numId="42">
    <w:abstractNumId w:val="24"/>
  </w:num>
  <w:num w:numId="43">
    <w:abstractNumId w:val="11"/>
  </w:num>
  <w:num w:numId="44">
    <w:abstractNumId w:val="2"/>
  </w:num>
  <w:num w:numId="45">
    <w:abstractNumId w:val="15"/>
  </w:num>
  <w:num w:numId="46">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5D2AD0"/>
    <w:rsid w:val="00021359"/>
    <w:rsid w:val="00045E7F"/>
    <w:rsid w:val="000B7FF7"/>
    <w:rsid w:val="00214381"/>
    <w:rsid w:val="003A708E"/>
    <w:rsid w:val="003C17DB"/>
    <w:rsid w:val="005B385B"/>
    <w:rsid w:val="005D2AD0"/>
    <w:rsid w:val="007408F1"/>
    <w:rsid w:val="008B5C77"/>
    <w:rsid w:val="00A06F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AD0"/>
  </w:style>
  <w:style w:type="paragraph" w:styleId="Heading1">
    <w:name w:val="heading 1"/>
    <w:basedOn w:val="Normal"/>
    <w:next w:val="Normal"/>
    <w:link w:val="Heading1Char"/>
    <w:uiPriority w:val="9"/>
    <w:qFormat/>
    <w:rsid w:val="005D2AD0"/>
    <w:pPr>
      <w:keepNext/>
      <w:autoSpaceDE w:val="0"/>
      <w:autoSpaceDN w:val="0"/>
      <w:adjustRightInd w:val="0"/>
      <w:spacing w:line="330" w:lineRule="atLeast"/>
      <w:outlineLvl w:val="0"/>
    </w:pPr>
    <w:rPr>
      <w:rFonts w:ascii="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AD0"/>
    <w:rPr>
      <w:rFonts w:ascii="Times New Roman" w:hAnsi="Times New Roman" w:cs="Times New Roman"/>
      <w:b/>
      <w:bCs/>
      <w:color w:val="000000"/>
      <w:sz w:val="24"/>
      <w:szCs w:val="24"/>
    </w:rPr>
  </w:style>
  <w:style w:type="paragraph" w:styleId="Header">
    <w:name w:val="header"/>
    <w:basedOn w:val="Normal"/>
    <w:link w:val="HeaderChar"/>
    <w:uiPriority w:val="99"/>
    <w:semiHidden/>
    <w:unhideWhenUsed/>
    <w:rsid w:val="005D2A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2AD0"/>
  </w:style>
  <w:style w:type="paragraph" w:styleId="Footer">
    <w:name w:val="footer"/>
    <w:basedOn w:val="Normal"/>
    <w:link w:val="FooterChar"/>
    <w:uiPriority w:val="99"/>
    <w:unhideWhenUsed/>
    <w:rsid w:val="005D2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AD0"/>
  </w:style>
  <w:style w:type="paragraph" w:styleId="ListParagraph">
    <w:name w:val="List Paragraph"/>
    <w:basedOn w:val="Normal"/>
    <w:uiPriority w:val="34"/>
    <w:qFormat/>
    <w:rsid w:val="005D2AD0"/>
    <w:pPr>
      <w:ind w:left="720"/>
      <w:contextualSpacing/>
    </w:pPr>
    <w:rPr>
      <w:lang w:val="en-GB"/>
    </w:rPr>
  </w:style>
  <w:style w:type="table" w:styleId="TableGrid">
    <w:name w:val="Table Grid"/>
    <w:basedOn w:val="TableNormal"/>
    <w:uiPriority w:val="59"/>
    <w:rsid w:val="005D2A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5D2AD0"/>
    <w:rPr>
      <w:rFonts w:ascii="Tahoma" w:hAnsi="Tahoma" w:cs="Tahoma"/>
      <w:sz w:val="16"/>
      <w:szCs w:val="16"/>
      <w:lang w:val="en-GB"/>
    </w:rPr>
  </w:style>
  <w:style w:type="paragraph" w:styleId="BalloonText">
    <w:name w:val="Balloon Text"/>
    <w:basedOn w:val="Normal"/>
    <w:link w:val="BalloonTextChar"/>
    <w:uiPriority w:val="99"/>
    <w:semiHidden/>
    <w:unhideWhenUsed/>
    <w:rsid w:val="005D2AD0"/>
    <w:pPr>
      <w:spacing w:after="0" w:line="240" w:lineRule="auto"/>
    </w:pPr>
    <w:rPr>
      <w:rFonts w:ascii="Tahoma" w:hAnsi="Tahoma" w:cs="Tahoma"/>
      <w:sz w:val="16"/>
      <w:szCs w:val="16"/>
      <w:lang w:val="en-GB"/>
    </w:rPr>
  </w:style>
  <w:style w:type="character" w:customStyle="1" w:styleId="BalloonTextChar1">
    <w:name w:val="Balloon Text Char1"/>
    <w:basedOn w:val="DefaultParagraphFont"/>
    <w:uiPriority w:val="99"/>
    <w:semiHidden/>
    <w:rsid w:val="005D2AD0"/>
    <w:rPr>
      <w:rFonts w:ascii="Tahoma" w:hAnsi="Tahoma" w:cs="Tahoma"/>
      <w:sz w:val="16"/>
      <w:szCs w:val="16"/>
    </w:rPr>
  </w:style>
  <w:style w:type="character" w:styleId="PlaceholderText">
    <w:name w:val="Placeholder Text"/>
    <w:basedOn w:val="DefaultParagraphFont"/>
    <w:uiPriority w:val="99"/>
    <w:semiHidden/>
    <w:rsid w:val="005D2AD0"/>
    <w:rPr>
      <w:color w:val="808080"/>
    </w:rPr>
  </w:style>
  <w:style w:type="paragraph" w:styleId="BodyText2">
    <w:name w:val="Body Text 2"/>
    <w:basedOn w:val="Normal"/>
    <w:link w:val="BodyText2Char"/>
    <w:uiPriority w:val="99"/>
    <w:rsid w:val="005D2AD0"/>
    <w:pPr>
      <w:autoSpaceDE w:val="0"/>
      <w:autoSpaceDN w:val="0"/>
      <w:adjustRightInd w:val="0"/>
      <w:spacing w:line="330" w:lineRule="atLeast"/>
      <w:jc w:val="both"/>
    </w:pPr>
    <w:rPr>
      <w:rFonts w:ascii="Calibri" w:hAnsi="Calibri" w:cs="Calibri"/>
      <w:color w:val="000000"/>
      <w:sz w:val="24"/>
      <w:szCs w:val="24"/>
    </w:rPr>
  </w:style>
  <w:style w:type="character" w:customStyle="1" w:styleId="BodyText2Char">
    <w:name w:val="Body Text 2 Char"/>
    <w:basedOn w:val="DefaultParagraphFont"/>
    <w:link w:val="BodyText2"/>
    <w:uiPriority w:val="99"/>
    <w:rsid w:val="005D2AD0"/>
    <w:rPr>
      <w:rFonts w:ascii="Calibri" w:hAnsi="Calibri" w:cs="Calibri"/>
      <w:color w:val="000000"/>
      <w:sz w:val="24"/>
      <w:szCs w:val="24"/>
    </w:rPr>
  </w:style>
  <w:style w:type="paragraph" w:styleId="NoSpacing">
    <w:name w:val="No Spacing"/>
    <w:uiPriority w:val="1"/>
    <w:qFormat/>
    <w:rsid w:val="008B5C7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AD0"/>
  </w:style>
  <w:style w:type="paragraph" w:styleId="Heading1">
    <w:name w:val="heading 1"/>
    <w:basedOn w:val="Normal"/>
    <w:next w:val="Normal"/>
    <w:link w:val="Heading1Char"/>
    <w:uiPriority w:val="9"/>
    <w:qFormat/>
    <w:rsid w:val="005D2AD0"/>
    <w:pPr>
      <w:keepNext/>
      <w:autoSpaceDE w:val="0"/>
      <w:autoSpaceDN w:val="0"/>
      <w:adjustRightInd w:val="0"/>
      <w:spacing w:line="330" w:lineRule="atLeast"/>
      <w:outlineLvl w:val="0"/>
    </w:pPr>
    <w:rPr>
      <w:rFonts w:ascii="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AD0"/>
    <w:rPr>
      <w:rFonts w:ascii="Times New Roman" w:hAnsi="Times New Roman" w:cs="Times New Roman"/>
      <w:b/>
      <w:bCs/>
      <w:color w:val="000000"/>
      <w:sz w:val="24"/>
      <w:szCs w:val="24"/>
    </w:rPr>
  </w:style>
  <w:style w:type="paragraph" w:styleId="Header">
    <w:name w:val="header"/>
    <w:basedOn w:val="Normal"/>
    <w:link w:val="HeaderChar"/>
    <w:uiPriority w:val="99"/>
    <w:semiHidden/>
    <w:unhideWhenUsed/>
    <w:rsid w:val="005D2A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2AD0"/>
  </w:style>
  <w:style w:type="paragraph" w:styleId="Footer">
    <w:name w:val="footer"/>
    <w:basedOn w:val="Normal"/>
    <w:link w:val="FooterChar"/>
    <w:uiPriority w:val="99"/>
    <w:unhideWhenUsed/>
    <w:rsid w:val="005D2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AD0"/>
  </w:style>
  <w:style w:type="paragraph" w:styleId="ListParagraph">
    <w:name w:val="List Paragraph"/>
    <w:basedOn w:val="Normal"/>
    <w:uiPriority w:val="34"/>
    <w:qFormat/>
    <w:rsid w:val="005D2AD0"/>
    <w:pPr>
      <w:ind w:left="720"/>
      <w:contextualSpacing/>
    </w:pPr>
    <w:rPr>
      <w:lang w:val="en-GB"/>
    </w:rPr>
  </w:style>
  <w:style w:type="table" w:styleId="TableGrid">
    <w:name w:val="Table Grid"/>
    <w:basedOn w:val="TableNormal"/>
    <w:uiPriority w:val="59"/>
    <w:rsid w:val="005D2A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5D2AD0"/>
    <w:rPr>
      <w:rFonts w:ascii="Tahoma" w:hAnsi="Tahoma" w:cs="Tahoma"/>
      <w:sz w:val="16"/>
      <w:szCs w:val="16"/>
      <w:lang w:val="en-GB"/>
    </w:rPr>
  </w:style>
  <w:style w:type="paragraph" w:styleId="BalloonText">
    <w:name w:val="Balloon Text"/>
    <w:basedOn w:val="Normal"/>
    <w:link w:val="BalloonTextChar"/>
    <w:uiPriority w:val="99"/>
    <w:semiHidden/>
    <w:unhideWhenUsed/>
    <w:rsid w:val="005D2AD0"/>
    <w:pPr>
      <w:spacing w:after="0" w:line="240" w:lineRule="auto"/>
    </w:pPr>
    <w:rPr>
      <w:rFonts w:ascii="Tahoma" w:hAnsi="Tahoma" w:cs="Tahoma"/>
      <w:sz w:val="16"/>
      <w:szCs w:val="16"/>
      <w:lang w:val="en-GB"/>
    </w:rPr>
  </w:style>
  <w:style w:type="character" w:customStyle="1" w:styleId="BalloonTextChar1">
    <w:name w:val="Balloon Text Char1"/>
    <w:basedOn w:val="DefaultParagraphFont"/>
    <w:uiPriority w:val="99"/>
    <w:semiHidden/>
    <w:rsid w:val="005D2AD0"/>
    <w:rPr>
      <w:rFonts w:ascii="Tahoma" w:hAnsi="Tahoma" w:cs="Tahoma"/>
      <w:sz w:val="16"/>
      <w:szCs w:val="16"/>
    </w:rPr>
  </w:style>
  <w:style w:type="character" w:styleId="PlaceholderText">
    <w:name w:val="Placeholder Text"/>
    <w:basedOn w:val="DefaultParagraphFont"/>
    <w:uiPriority w:val="99"/>
    <w:semiHidden/>
    <w:rsid w:val="005D2AD0"/>
    <w:rPr>
      <w:color w:val="808080"/>
    </w:rPr>
  </w:style>
  <w:style w:type="paragraph" w:styleId="BodyText2">
    <w:name w:val="Body Text 2"/>
    <w:basedOn w:val="Normal"/>
    <w:link w:val="BodyText2Char"/>
    <w:uiPriority w:val="99"/>
    <w:rsid w:val="005D2AD0"/>
    <w:pPr>
      <w:autoSpaceDE w:val="0"/>
      <w:autoSpaceDN w:val="0"/>
      <w:adjustRightInd w:val="0"/>
      <w:spacing w:line="330" w:lineRule="atLeast"/>
      <w:jc w:val="both"/>
    </w:pPr>
    <w:rPr>
      <w:rFonts w:ascii="Calibri" w:hAnsi="Calibri" w:cs="Calibri"/>
      <w:color w:val="000000"/>
      <w:sz w:val="24"/>
      <w:szCs w:val="24"/>
    </w:rPr>
  </w:style>
  <w:style w:type="character" w:customStyle="1" w:styleId="BodyText2Char">
    <w:name w:val="Body Text 2 Char"/>
    <w:basedOn w:val="DefaultParagraphFont"/>
    <w:link w:val="BodyText2"/>
    <w:uiPriority w:val="99"/>
    <w:rsid w:val="005D2AD0"/>
    <w:rPr>
      <w:rFonts w:ascii="Calibri" w:hAnsi="Calibri" w:cs="Calibri"/>
      <w:color w:val="000000"/>
      <w:sz w:val="24"/>
      <w:szCs w:val="24"/>
    </w:rPr>
  </w:style>
  <w:style w:type="paragraph" w:styleId="NoSpacing">
    <w:name w:val="No Spacing"/>
    <w:uiPriority w:val="1"/>
    <w:qFormat/>
    <w:rsid w:val="008B5C77"/>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77370770">
      <w:bodyDiv w:val="1"/>
      <w:marLeft w:val="0"/>
      <w:marRight w:val="0"/>
      <w:marTop w:val="0"/>
      <w:marBottom w:val="0"/>
      <w:divBdr>
        <w:top w:val="none" w:sz="0" w:space="0" w:color="auto"/>
        <w:left w:val="none" w:sz="0" w:space="0" w:color="auto"/>
        <w:bottom w:val="none" w:sz="0" w:space="0" w:color="auto"/>
        <w:right w:val="none" w:sz="0" w:space="0" w:color="auto"/>
      </w:divBdr>
    </w:div>
    <w:div w:id="209107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4227</Words>
  <Characters>24097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WAEC HQRS</Company>
  <LinksUpToDate>false</LinksUpToDate>
  <CharactersWithSpaces>28268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dc:creator>
  <cp:lastModifiedBy>AUDITOR</cp:lastModifiedBy>
  <cp:revision>7</cp:revision>
  <dcterms:created xsi:type="dcterms:W3CDTF">2013-09-26T08:39:00Z</dcterms:created>
  <dcterms:modified xsi:type="dcterms:W3CDTF">2015-08-13T13:34:00Z</dcterms:modified>
</cp:coreProperties>
</file>